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55" w:rsidRPr="00725B0D" w:rsidRDefault="00F31755" w:rsidP="00F31755">
      <w:pPr>
        <w:tabs>
          <w:tab w:val="left" w:pos="709"/>
          <w:tab w:val="left" w:pos="4536"/>
        </w:tabs>
        <w:suppressAutoHyphens/>
        <w:spacing w:after="0" w:line="240" w:lineRule="auto"/>
        <w:ind w:firstLine="4536"/>
        <w:rPr>
          <w:rFonts w:ascii="Times New Roman" w:eastAsia="Times New Roman" w:hAnsi="Times New Roman" w:cs="Times New Roman"/>
          <w:b/>
          <w:lang w:eastAsia="ar-SA"/>
        </w:rPr>
      </w:pPr>
      <w:bookmarkStart w:id="0" w:name="_GoBack"/>
      <w:bookmarkEnd w:id="0"/>
    </w:p>
    <w:p w:rsidR="00F31755" w:rsidRPr="00725B0D" w:rsidRDefault="00F31755" w:rsidP="00F31755">
      <w:pPr>
        <w:tabs>
          <w:tab w:val="left" w:pos="709"/>
          <w:tab w:val="left" w:pos="4536"/>
        </w:tabs>
        <w:suppressAutoHyphens/>
        <w:spacing w:after="0" w:line="240" w:lineRule="auto"/>
        <w:ind w:firstLine="4536"/>
        <w:rPr>
          <w:rFonts w:ascii="Times New Roman" w:eastAsia="Times New Roman" w:hAnsi="Times New Roman" w:cs="Times New Roman"/>
          <w:b/>
          <w:lang w:eastAsia="ar-SA"/>
        </w:rPr>
      </w:pPr>
    </w:p>
    <w:tbl>
      <w:tblPr>
        <w:tblW w:w="0" w:type="auto"/>
        <w:tblInd w:w="648" w:type="dxa"/>
        <w:tblLook w:val="01E0"/>
      </w:tblPr>
      <w:tblGrid>
        <w:gridCol w:w="4564"/>
        <w:gridCol w:w="4725"/>
      </w:tblGrid>
      <w:tr w:rsidR="001102CE" w:rsidRPr="005325F9" w:rsidTr="0096474E">
        <w:tc>
          <w:tcPr>
            <w:tcW w:w="4751" w:type="dxa"/>
          </w:tcPr>
          <w:p w:rsidR="001102CE" w:rsidRPr="005325F9" w:rsidRDefault="006112A8" w:rsidP="0096474E">
            <w:pPr>
              <w:pStyle w:val="ab"/>
              <w:spacing w:line="360" w:lineRule="atLeast"/>
              <w:rPr>
                <w:sz w:val="28"/>
                <w:szCs w:val="28"/>
              </w:rPr>
            </w:pPr>
            <w:r>
              <w:rPr>
                <w:sz w:val="28"/>
                <w:szCs w:val="28"/>
              </w:rPr>
              <w:t>«Утверждаю»</w:t>
            </w:r>
          </w:p>
          <w:p w:rsidR="001102CE" w:rsidRDefault="006112A8" w:rsidP="001102CE">
            <w:pPr>
              <w:pStyle w:val="ab"/>
              <w:spacing w:line="360" w:lineRule="atLeast"/>
              <w:rPr>
                <w:sz w:val="28"/>
                <w:szCs w:val="28"/>
              </w:rPr>
            </w:pPr>
            <w:r>
              <w:rPr>
                <w:sz w:val="28"/>
                <w:szCs w:val="28"/>
              </w:rPr>
              <w:t xml:space="preserve">Глава Михайловского </w:t>
            </w:r>
          </w:p>
          <w:p w:rsidR="006112A8" w:rsidRDefault="006112A8" w:rsidP="001102CE">
            <w:pPr>
              <w:pStyle w:val="ab"/>
              <w:spacing w:line="360" w:lineRule="atLeast"/>
              <w:rPr>
                <w:sz w:val="28"/>
                <w:szCs w:val="28"/>
              </w:rPr>
            </w:pPr>
            <w:r>
              <w:rPr>
                <w:sz w:val="28"/>
                <w:szCs w:val="28"/>
              </w:rPr>
              <w:t>муниципального района</w:t>
            </w:r>
          </w:p>
          <w:p w:rsidR="006112A8" w:rsidRPr="005325F9" w:rsidRDefault="006112A8" w:rsidP="001102CE">
            <w:pPr>
              <w:pStyle w:val="ab"/>
              <w:spacing w:line="360" w:lineRule="atLeast"/>
              <w:rPr>
                <w:sz w:val="28"/>
                <w:szCs w:val="28"/>
              </w:rPr>
            </w:pPr>
            <w:proofErr w:type="spellStart"/>
            <w:r>
              <w:rPr>
                <w:sz w:val="28"/>
                <w:szCs w:val="28"/>
              </w:rPr>
              <w:t>______________В.В.Архипов</w:t>
            </w:r>
            <w:proofErr w:type="spellEnd"/>
          </w:p>
        </w:tc>
        <w:tc>
          <w:tcPr>
            <w:tcW w:w="5069" w:type="dxa"/>
          </w:tcPr>
          <w:p w:rsidR="001102CE" w:rsidRPr="005325F9" w:rsidRDefault="006112A8" w:rsidP="006112A8">
            <w:pPr>
              <w:pStyle w:val="ab"/>
              <w:spacing w:line="360" w:lineRule="atLeast"/>
              <w:ind w:left="1108"/>
              <w:rPr>
                <w:sz w:val="28"/>
                <w:szCs w:val="28"/>
              </w:rPr>
            </w:pPr>
            <w:r>
              <w:rPr>
                <w:sz w:val="28"/>
                <w:szCs w:val="28"/>
              </w:rPr>
              <w:t>«</w:t>
            </w:r>
            <w:r w:rsidR="001102CE" w:rsidRPr="005325F9">
              <w:rPr>
                <w:sz w:val="28"/>
                <w:szCs w:val="28"/>
              </w:rPr>
              <w:t>Утвержд</w:t>
            </w:r>
            <w:r w:rsidR="001102CE">
              <w:rPr>
                <w:sz w:val="28"/>
                <w:szCs w:val="28"/>
              </w:rPr>
              <w:t>аю</w:t>
            </w:r>
            <w:r>
              <w:rPr>
                <w:sz w:val="28"/>
                <w:szCs w:val="28"/>
              </w:rPr>
              <w:t>»</w:t>
            </w:r>
          </w:p>
          <w:p w:rsidR="001102CE" w:rsidRPr="006112A8" w:rsidRDefault="006112A8" w:rsidP="006112A8">
            <w:pPr>
              <w:pStyle w:val="ab"/>
              <w:spacing w:line="360" w:lineRule="atLeast"/>
              <w:ind w:left="1108"/>
            </w:pPr>
            <w:r>
              <w:rPr>
                <w:sz w:val="28"/>
                <w:szCs w:val="28"/>
              </w:rPr>
              <w:t xml:space="preserve">Директор </w:t>
            </w:r>
            <w:r w:rsidRPr="006112A8">
              <w:rPr>
                <w:sz w:val="28"/>
                <w:szCs w:val="28"/>
              </w:rPr>
              <w:t>МБУ</w:t>
            </w:r>
            <w:r w:rsidRPr="006112A8">
              <w:t xml:space="preserve"> «Редакция районной газеты «Вперед» ММР</w:t>
            </w:r>
          </w:p>
          <w:p w:rsidR="006112A8" w:rsidRPr="005325F9" w:rsidRDefault="006112A8" w:rsidP="006112A8">
            <w:pPr>
              <w:pStyle w:val="ab"/>
              <w:spacing w:line="360" w:lineRule="atLeast"/>
              <w:ind w:left="1108"/>
              <w:jc w:val="center"/>
              <w:rPr>
                <w:sz w:val="28"/>
                <w:szCs w:val="28"/>
              </w:rPr>
            </w:pPr>
            <w:r>
              <w:rPr>
                <w:sz w:val="28"/>
                <w:szCs w:val="28"/>
              </w:rPr>
              <w:t>_________</w:t>
            </w:r>
            <w:r w:rsidR="003F045A">
              <w:rPr>
                <w:sz w:val="28"/>
                <w:szCs w:val="28"/>
              </w:rPr>
              <w:t>А</w:t>
            </w:r>
            <w:r>
              <w:rPr>
                <w:sz w:val="28"/>
                <w:szCs w:val="28"/>
              </w:rPr>
              <w:t>.</w:t>
            </w:r>
            <w:r w:rsidR="003F045A">
              <w:rPr>
                <w:sz w:val="28"/>
                <w:szCs w:val="28"/>
              </w:rPr>
              <w:t>Ю</w:t>
            </w:r>
            <w:r>
              <w:rPr>
                <w:sz w:val="28"/>
                <w:szCs w:val="28"/>
              </w:rPr>
              <w:t xml:space="preserve">. </w:t>
            </w:r>
            <w:r w:rsidR="003E47D5">
              <w:rPr>
                <w:sz w:val="28"/>
                <w:szCs w:val="28"/>
              </w:rPr>
              <w:t>Карпенко</w:t>
            </w:r>
          </w:p>
        </w:tc>
      </w:tr>
    </w:tbl>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6112A8" w:rsidRDefault="00F31755" w:rsidP="00B14113">
      <w:pPr>
        <w:tabs>
          <w:tab w:val="left" w:pos="2250"/>
        </w:tabs>
        <w:jc w:val="center"/>
        <w:rPr>
          <w:rFonts w:ascii="Times New Roman" w:hAnsi="Times New Roman" w:cs="Times New Roman"/>
          <w:b/>
          <w:sz w:val="32"/>
          <w:szCs w:val="32"/>
        </w:rPr>
      </w:pPr>
      <w:r w:rsidRPr="006112A8">
        <w:rPr>
          <w:rFonts w:ascii="Times New Roman" w:hAnsi="Times New Roman" w:cs="Times New Roman"/>
          <w:b/>
          <w:sz w:val="32"/>
          <w:szCs w:val="32"/>
        </w:rPr>
        <w:t>ПОЛОЖЕНИЕ</w:t>
      </w:r>
    </w:p>
    <w:p w:rsidR="00725B0D" w:rsidRPr="006112A8" w:rsidRDefault="00725B0D" w:rsidP="00B14113">
      <w:pPr>
        <w:tabs>
          <w:tab w:val="left" w:pos="2250"/>
        </w:tabs>
        <w:jc w:val="center"/>
        <w:rPr>
          <w:rFonts w:ascii="Times New Roman" w:hAnsi="Times New Roman" w:cs="Times New Roman"/>
          <w:b/>
          <w:sz w:val="32"/>
          <w:szCs w:val="32"/>
        </w:rPr>
      </w:pPr>
      <w:r w:rsidRPr="006112A8">
        <w:rPr>
          <w:rFonts w:ascii="Times New Roman" w:hAnsi="Times New Roman" w:cs="Times New Roman"/>
          <w:b/>
          <w:sz w:val="32"/>
          <w:szCs w:val="32"/>
        </w:rPr>
        <w:t>о закупке товаров, работ, услуг</w:t>
      </w:r>
    </w:p>
    <w:p w:rsidR="00F31755" w:rsidRPr="006112A8" w:rsidRDefault="006112A8" w:rsidP="006112A8">
      <w:pPr>
        <w:suppressAutoHyphens/>
        <w:spacing w:after="0" w:line="240" w:lineRule="auto"/>
        <w:jc w:val="center"/>
        <w:rPr>
          <w:rFonts w:ascii="Times New Roman" w:eastAsia="Times New Roman" w:hAnsi="Times New Roman" w:cs="Times New Roman"/>
          <w:b/>
          <w:sz w:val="32"/>
          <w:szCs w:val="32"/>
          <w:lang w:eastAsia="ar-SA"/>
        </w:rPr>
      </w:pPr>
      <w:r w:rsidRPr="006112A8">
        <w:rPr>
          <w:rFonts w:ascii="Times New Roman" w:hAnsi="Times New Roman" w:cs="Times New Roman"/>
          <w:b/>
          <w:sz w:val="32"/>
          <w:szCs w:val="32"/>
        </w:rPr>
        <w:t>муниципального  бюджетного учреждения «Редакция районной газеты «Вперед» Михайловского муниципального района</w:t>
      </w:r>
    </w:p>
    <w:p w:rsidR="00725B0D" w:rsidRPr="006112A8" w:rsidRDefault="00725B0D" w:rsidP="006112A8">
      <w:pPr>
        <w:tabs>
          <w:tab w:val="left" w:pos="2250"/>
        </w:tabs>
        <w:jc w:val="center"/>
        <w:rPr>
          <w:rFonts w:ascii="Times New Roman" w:hAnsi="Times New Roman" w:cs="Times New Roman"/>
          <w:b/>
          <w:sz w:val="32"/>
          <w:szCs w:val="32"/>
        </w:rPr>
      </w:pPr>
    </w:p>
    <w:p w:rsidR="00725B0D" w:rsidRPr="006112A8" w:rsidRDefault="00725B0D" w:rsidP="00725B0D">
      <w:pPr>
        <w:tabs>
          <w:tab w:val="left" w:pos="2250"/>
        </w:tabs>
        <w:jc w:val="center"/>
        <w:rPr>
          <w:rFonts w:ascii="Times New Roman" w:hAnsi="Times New Roman" w:cs="Times New Roman"/>
          <w:b/>
          <w:sz w:val="32"/>
          <w:szCs w:val="32"/>
        </w:rPr>
      </w:pPr>
    </w:p>
    <w:p w:rsidR="00F31755" w:rsidRPr="006112A8" w:rsidRDefault="00725B0D" w:rsidP="00F31755">
      <w:pPr>
        <w:suppressAutoHyphens/>
        <w:spacing w:after="0" w:line="240" w:lineRule="auto"/>
        <w:jc w:val="center"/>
        <w:rPr>
          <w:rFonts w:ascii="Times New Roman" w:eastAsia="Times New Roman" w:hAnsi="Times New Roman" w:cs="Times New Roman"/>
          <w:lang w:eastAsia="ar-SA"/>
        </w:rPr>
      </w:pPr>
      <w:r w:rsidRPr="006112A8">
        <w:rPr>
          <w:rFonts w:ascii="Times New Roman" w:eastAsia="Times New Roman" w:hAnsi="Times New Roman" w:cs="Times New Roman"/>
          <w:lang w:eastAsia="ar-SA"/>
        </w:rPr>
        <w:t>(</w:t>
      </w:r>
      <w:r w:rsidR="00A054EE">
        <w:rPr>
          <w:rFonts w:ascii="Times New Roman" w:eastAsia="Times New Roman" w:hAnsi="Times New Roman" w:cs="Times New Roman"/>
          <w:lang w:eastAsia="ar-SA"/>
        </w:rPr>
        <w:t>проект</w:t>
      </w:r>
      <w:r w:rsidRPr="006112A8">
        <w:rPr>
          <w:rFonts w:ascii="Times New Roman" w:eastAsia="Times New Roman" w:hAnsi="Times New Roman" w:cs="Times New Roman"/>
          <w:lang w:eastAsia="ar-SA"/>
        </w:rPr>
        <w:t>)</w:t>
      </w: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rPr>
          <w:rFonts w:ascii="Times New Roman" w:eastAsia="Times New Roman" w:hAnsi="Times New Roman" w:cs="Times New Roman"/>
          <w:lang w:eastAsia="ar-SA"/>
        </w:rPr>
      </w:pPr>
    </w:p>
    <w:p w:rsidR="00F31755" w:rsidRPr="00725B0D" w:rsidRDefault="00F31755" w:rsidP="00F31755">
      <w:pPr>
        <w:suppressAutoHyphens/>
        <w:spacing w:after="0" w:line="240" w:lineRule="auto"/>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Times New Roman" w:hAnsi="Times New Roman" w:cs="Times New Roman"/>
          <w:lang w:eastAsia="ar-SA"/>
        </w:rPr>
      </w:pPr>
    </w:p>
    <w:p w:rsidR="00F31755" w:rsidRDefault="00F31755" w:rsidP="00F31755">
      <w:pPr>
        <w:suppressAutoHyphens/>
        <w:spacing w:after="0" w:line="240" w:lineRule="auto"/>
        <w:jc w:val="center"/>
        <w:rPr>
          <w:rFonts w:ascii="Times New Roman" w:eastAsia="Times New Roman" w:hAnsi="Times New Roman" w:cs="Times New Roman"/>
          <w:lang w:eastAsia="ar-SA"/>
        </w:rPr>
      </w:pPr>
    </w:p>
    <w:p w:rsidR="00725B0D" w:rsidRDefault="00725B0D" w:rsidP="00F31755">
      <w:pPr>
        <w:suppressAutoHyphens/>
        <w:spacing w:after="0" w:line="240" w:lineRule="auto"/>
        <w:jc w:val="center"/>
        <w:rPr>
          <w:rFonts w:ascii="Times New Roman" w:eastAsia="Times New Roman" w:hAnsi="Times New Roman" w:cs="Times New Roman"/>
          <w:lang w:eastAsia="ar-SA"/>
        </w:rPr>
      </w:pPr>
    </w:p>
    <w:p w:rsidR="00725B0D" w:rsidRDefault="00725B0D" w:rsidP="00F31755">
      <w:pPr>
        <w:suppressAutoHyphens/>
        <w:spacing w:after="0" w:line="240" w:lineRule="auto"/>
        <w:jc w:val="center"/>
        <w:rPr>
          <w:rFonts w:ascii="Times New Roman" w:eastAsia="Times New Roman" w:hAnsi="Times New Roman" w:cs="Times New Roman"/>
          <w:lang w:eastAsia="ar-SA"/>
        </w:rPr>
      </w:pPr>
    </w:p>
    <w:p w:rsidR="00725B0D" w:rsidRPr="00725B0D" w:rsidRDefault="00725B0D" w:rsidP="00F31755">
      <w:pPr>
        <w:suppressAutoHyphens/>
        <w:spacing w:after="0" w:line="240" w:lineRule="auto"/>
        <w:jc w:val="center"/>
        <w:rPr>
          <w:rFonts w:ascii="Times New Roman" w:eastAsia="Times New Roman" w:hAnsi="Times New Roman" w:cs="Times New Roman"/>
          <w:lang w:eastAsia="ar-SA"/>
        </w:rPr>
      </w:pPr>
    </w:p>
    <w:p w:rsidR="00F31755" w:rsidRPr="00725B0D" w:rsidRDefault="00F31755" w:rsidP="00F31755">
      <w:pPr>
        <w:suppressAutoHyphens/>
        <w:spacing w:after="0" w:line="240" w:lineRule="auto"/>
        <w:jc w:val="center"/>
        <w:rPr>
          <w:rFonts w:ascii="Times New Roman" w:eastAsia="Courier New" w:hAnsi="Times New Roman" w:cs="Times New Roman"/>
          <w:color w:val="000000"/>
          <w:lang w:eastAsia="ru-RU" w:bidi="ru-RU"/>
        </w:rPr>
        <w:sectPr w:rsidR="00F31755" w:rsidRPr="00725B0D" w:rsidSect="0096474E">
          <w:headerReference w:type="default" r:id="rId8"/>
          <w:footerReference w:type="default" r:id="rId9"/>
          <w:pgSz w:w="11909" w:h="16838"/>
          <w:pgMar w:top="567" w:right="1082" w:bottom="818" w:left="1106" w:header="0" w:footer="3" w:gutter="0"/>
          <w:cols w:space="720"/>
          <w:noEndnote/>
          <w:titlePg/>
          <w:docGrid w:linePitch="360"/>
        </w:sectPr>
      </w:pPr>
      <w:r w:rsidRPr="00725B0D">
        <w:rPr>
          <w:rFonts w:ascii="Times New Roman" w:eastAsia="Times New Roman" w:hAnsi="Times New Roman" w:cs="Times New Roman"/>
          <w:lang w:eastAsia="ar-SA"/>
        </w:rPr>
        <w:t>20</w:t>
      </w:r>
      <w:r w:rsidR="006112A8">
        <w:rPr>
          <w:rFonts w:ascii="Times New Roman" w:eastAsia="Times New Roman" w:hAnsi="Times New Roman" w:cs="Times New Roman"/>
          <w:lang w:eastAsia="ar-SA"/>
        </w:rPr>
        <w:t>20</w:t>
      </w:r>
      <w:r w:rsidRPr="00725B0D">
        <w:rPr>
          <w:rFonts w:ascii="Times New Roman" w:eastAsia="Times New Roman" w:hAnsi="Times New Roman" w:cs="Times New Roman"/>
          <w:lang w:eastAsia="ar-SA"/>
        </w:rPr>
        <w:t xml:space="preserve"> год</w:t>
      </w:r>
    </w:p>
    <w:p w:rsidR="00F31755" w:rsidRPr="00997BF4" w:rsidRDefault="00F31755" w:rsidP="00F31755">
      <w:pPr>
        <w:spacing w:after="0"/>
        <w:ind w:firstLine="540"/>
        <w:jc w:val="center"/>
        <w:rPr>
          <w:rFonts w:ascii="Times New Roman" w:eastAsia="Times New Roman" w:hAnsi="Times New Roman" w:cs="Times New Roman"/>
          <w:lang w:eastAsia="ru-RU"/>
        </w:rPr>
      </w:pPr>
      <w:r w:rsidRPr="00997BF4">
        <w:rPr>
          <w:rFonts w:ascii="Times New Roman" w:eastAsia="Times New Roman" w:hAnsi="Times New Roman" w:cs="Times New Roman"/>
          <w:lang w:eastAsia="ru-RU"/>
        </w:rPr>
        <w:lastRenderedPageBreak/>
        <w:t>Содержание</w:t>
      </w:r>
    </w:p>
    <w:p w:rsidR="00F31755" w:rsidRPr="00997BF4" w:rsidRDefault="00541584" w:rsidP="00F31755">
      <w:pPr>
        <w:spacing w:after="0"/>
        <w:jc w:val="both"/>
        <w:rPr>
          <w:rFonts w:ascii="Times New Roman" w:eastAsia="Times New Roman" w:hAnsi="Times New Roman" w:cs="Times New Roman"/>
          <w:lang w:eastAsia="ru-RU"/>
        </w:rPr>
      </w:pPr>
      <w:hyperlink w:anchor="p81" w:history="1">
        <w:r w:rsidR="00F31755" w:rsidRPr="00997BF4">
          <w:rPr>
            <w:rFonts w:ascii="Times New Roman" w:eastAsia="Times New Roman" w:hAnsi="Times New Roman" w:cs="Times New Roman"/>
            <w:lang w:eastAsia="ru-RU"/>
          </w:rPr>
          <w:t>Термины, определения и сокращения</w:t>
        </w:r>
      </w:hyperlink>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b/>
        </w:rPr>
        <w:t>1. Общие положения</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1.1. Правовые основы осуществления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1.2. Цели и принципы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1.3. Способы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1.4. Информационное обеспечение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1.5. Планирование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1.6. Полномочия Заказчика при подготовке и проведении закупки</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1.7. Комиссия по осуществлению конкурентных закупок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1.8. Документация о конкурентной закупке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1.9. Требования к участникам закупки</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1.10. Условия допуска к участию и отстранения от участия в закупках</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1.11. Порядок заключения и исполнения договора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1.12. Реестр заключенных договоров</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b/>
        </w:rPr>
        <w:t>2. Закупка путем проведения открытого конкурса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2.1. Открытый конкурс на право заключения договора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2.2. Извещение о проведении конкурса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2.3. Конкурсная документация</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2.4. Критерии оценки заявок на участие в конкурсе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2.5. Порядок подачи заявок на участие в конкурсе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2.6. Порядок вскрытия конвертов с заявками на участие в конкурсе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2.7. Порядок рассмотрения заявок на участие в конкурсе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2.8. Порядок проведения переторжки</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2.9. Оценка и сопоставление заявок на участие в конкурсе</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3. Закупка путем проведения открытого аукциона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3.1. Открытый аукцион на право заключения договора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3.2. Извещение о проведении аукциона</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3.3. Аукционная документация</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3.4. Порядок подачи заявок на участие в аукционе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3.5. Порядок рассмотрения заявок на участие в аукционе</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lastRenderedPageBreak/>
        <w:t>3.6. Порядок проведения аукциона</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4. Закупка путем проведения открытого запроса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4.1. Открытый запрос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4.2. Извещение о проведении запроса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4.3. Документация о проведении запроса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4.4. Порядок подачи заявок на участие в запросе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4.5. Порядок вскрытия конвертов с заявками на участие в запросе предложений</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4.6. Порядок рассмотрения, оценки и сопоставления заявок на участие в запросе предложений</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5. Закупка путем проведения открытого запроса котировок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5.1. Открытый запрос котировок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5.2. Извещение о проведении запроса котировок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5.3. Порядок подачи заявок на участие в запросе котировок</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5.4. Порядок вскрытия конвертов, рассмотрения, оценки и сопоставления заявок на участие в запросе котировок</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6. Закупка в электронной форме</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7. Закупка у единственного поставщика</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8. Закупки у СМСП</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8.1. Общие условия закупки у СМСП</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8.2. Особенности проведения закупок, участниками которых являются только СМСП</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8.3. Особенности проведения закупок с требованием о привлечении субподрядчиков (соисполнителей) из числа СМСП</w:t>
      </w:r>
    </w:p>
    <w:p w:rsidR="00997BF4" w:rsidRPr="00997BF4" w:rsidRDefault="00997BF4" w:rsidP="00997BF4">
      <w:pPr>
        <w:spacing w:before="220" w:after="1" w:line="220" w:lineRule="atLeast"/>
        <w:ind w:left="540"/>
        <w:jc w:val="both"/>
        <w:rPr>
          <w:rFonts w:ascii="Times New Roman" w:hAnsi="Times New Roman" w:cs="Times New Roman"/>
        </w:rPr>
      </w:pPr>
      <w:r w:rsidRPr="00997BF4">
        <w:rPr>
          <w:rFonts w:ascii="Times New Roman" w:hAnsi="Times New Roman" w:cs="Times New Roman"/>
        </w:rPr>
        <w:t>8.4. Особенности заключения и исполнения договора при закупках у СМСП</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9. Закрытые закупки</w:t>
      </w:r>
    </w:p>
    <w:p w:rsidR="00997BF4" w:rsidRPr="00997BF4" w:rsidRDefault="00997BF4" w:rsidP="00997BF4">
      <w:pPr>
        <w:spacing w:before="220" w:after="1" w:line="220" w:lineRule="atLeast"/>
        <w:ind w:left="540"/>
        <w:jc w:val="both"/>
        <w:rPr>
          <w:rFonts w:ascii="Times New Roman" w:hAnsi="Times New Roman" w:cs="Times New Roman"/>
          <w:b/>
        </w:rPr>
      </w:pPr>
      <w:r w:rsidRPr="00997BF4">
        <w:rPr>
          <w:rFonts w:ascii="Times New Roman" w:hAnsi="Times New Roman" w:cs="Times New Roman"/>
          <w:b/>
        </w:rPr>
        <w:t>10. Заключительные положения</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116BFD" w:rsidRDefault="00116BFD">
      <w:pPr>
        <w:rPr>
          <w:rFonts w:ascii="Times New Roman" w:eastAsia="Times New Roman" w:hAnsi="Times New Roman" w:cs="Times New Roman"/>
          <w:lang w:eastAsia="ru-RU"/>
        </w:rPr>
      </w:pPr>
      <w:bookmarkStart w:id="1" w:name="p81"/>
      <w:bookmarkEnd w:id="1"/>
      <w:r>
        <w:rPr>
          <w:rFonts w:ascii="Times New Roman" w:eastAsia="Times New Roman" w:hAnsi="Times New Roman" w:cs="Times New Roman"/>
          <w:lang w:eastAsia="ru-RU"/>
        </w:rPr>
        <w:br w:type="page"/>
      </w: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lastRenderedPageBreak/>
        <w:t>Термины, определения и сокращения</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В настоящем Положении используются следующие термины:</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День - календарный день.</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Pr="00725B0D">
          <w:rPr>
            <w:rFonts w:ascii="Times New Roman" w:eastAsia="Times New Roman" w:hAnsi="Times New Roman" w:cs="Times New Roman"/>
            <w:lang w:eastAsia="ru-RU"/>
          </w:rPr>
          <w:t>п. 1.8</w:t>
        </w:r>
      </w:hyperlink>
      <w:r w:rsidRPr="00725B0D">
        <w:rPr>
          <w:rFonts w:ascii="Times New Roman" w:eastAsia="Times New Roman" w:hAnsi="Times New Roman" w:cs="Times New Roman"/>
          <w:lang w:eastAsia="ru-RU"/>
        </w:rPr>
        <w:t xml:space="preserve"> настоящего Положения.</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10" w:history="1">
        <w:r w:rsidRPr="00725B0D">
          <w:rPr>
            <w:rFonts w:ascii="Times New Roman" w:eastAsia="Times New Roman" w:hAnsi="Times New Roman" w:cs="Times New Roman"/>
            <w:lang w:eastAsia="ru-RU"/>
          </w:rPr>
          <w:t>ч. 3 ст. 4</w:t>
        </w:r>
      </w:hyperlink>
      <w:r w:rsidRPr="00725B0D">
        <w:rPr>
          <w:rFonts w:ascii="Times New Roman" w:eastAsia="Times New Roman" w:hAnsi="Times New Roman" w:cs="Times New Roman"/>
          <w:lang w:eastAsia="ru-RU"/>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tgtFrame="_blank" w:tooltip="&lt;div class=&quot;doc www&quot;&gt;http://www.zakupki.gov.ru&lt;/div&gt;" w:history="1">
        <w:r w:rsidRPr="00725B0D">
          <w:rPr>
            <w:rFonts w:ascii="Times New Roman" w:eastAsia="Times New Roman" w:hAnsi="Times New Roman" w:cs="Times New Roman"/>
            <w:lang w:eastAsia="ru-RU"/>
          </w:rPr>
          <w:t>http://www.zakupki.gov.ru</w:t>
        </w:r>
      </w:hyperlink>
      <w:r w:rsidRPr="00725B0D">
        <w:rPr>
          <w:rFonts w:ascii="Times New Roman" w:eastAsia="Times New Roman" w:hAnsi="Times New Roman" w:cs="Times New Roman"/>
          <w:lang w:eastAsia="ru-RU"/>
        </w:rPr>
        <w:t>).</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lastRenderedPageBreak/>
        <w:t xml:space="preserve">Оператор электронной площадки - юридическое лицо, отвечающее требованиям, указанным в </w:t>
      </w:r>
      <w:hyperlink r:id="rId12" w:history="1">
        <w:r w:rsidRPr="00725B0D">
          <w:rPr>
            <w:rFonts w:ascii="Times New Roman" w:eastAsia="Times New Roman" w:hAnsi="Times New Roman" w:cs="Times New Roman"/>
            <w:lang w:eastAsia="ru-RU"/>
          </w:rPr>
          <w:t>ч. 2 ст. 3.3</w:t>
        </w:r>
      </w:hyperlink>
      <w:r w:rsidRPr="00725B0D">
        <w:rPr>
          <w:rFonts w:ascii="Times New Roman" w:eastAsia="Times New Roman" w:hAnsi="Times New Roman" w:cs="Times New Roman"/>
          <w:lang w:eastAsia="ru-RU"/>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725B0D">
          <w:rPr>
            <w:rFonts w:ascii="Times New Roman" w:eastAsia="Times New Roman" w:hAnsi="Times New Roman" w:cs="Times New Roman"/>
            <w:lang w:eastAsia="ru-RU"/>
          </w:rPr>
          <w:t>закона</w:t>
        </w:r>
      </w:hyperlink>
      <w:r w:rsidRPr="00725B0D">
        <w:rPr>
          <w:rFonts w:ascii="Times New Roman" w:eastAsia="Times New Roman" w:hAnsi="Times New Roman" w:cs="Times New Roman"/>
          <w:lang w:eastAsia="ru-RU"/>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4" w:history="1">
        <w:r w:rsidRPr="00725B0D">
          <w:rPr>
            <w:rFonts w:ascii="Times New Roman" w:eastAsia="Times New Roman" w:hAnsi="Times New Roman" w:cs="Times New Roman"/>
            <w:lang w:eastAsia="ru-RU"/>
          </w:rPr>
          <w:t>ст. 3.3</w:t>
        </w:r>
      </w:hyperlink>
      <w:r w:rsidRPr="00725B0D">
        <w:rPr>
          <w:rFonts w:ascii="Times New Roman" w:eastAsia="Times New Roman" w:hAnsi="Times New Roman" w:cs="Times New Roman"/>
          <w:lang w:eastAsia="ru-RU"/>
        </w:rPr>
        <w:t xml:space="preserve"> Федерального закона от 18.07.2011 N 223-ФЗ.</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Победитель закупки - соответствующий требованиям настоящего Положения, извещению о закупке и документации о закупке участник, предложивший Заказчику наилучшие условия исполнения договора согласно критериям и условиям закупки.</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Сайт Заказчика - сайт в сети Интернет, содержащий информацию о Заказчике </w:t>
      </w:r>
      <w:r w:rsidR="003D2D0C">
        <w:rPr>
          <w:rFonts w:ascii="Times New Roman" w:eastAsia="Times New Roman" w:hAnsi="Times New Roman" w:cs="Times New Roman"/>
          <w:lang w:eastAsia="ru-RU"/>
        </w:rPr>
        <w:t>(</w:t>
      </w:r>
      <w:r w:rsidR="0096474E">
        <w:rPr>
          <w:color w:val="FF0000"/>
        </w:rPr>
        <w:t>http://vpered.mikhprim.ru</w:t>
      </w:r>
      <w:r w:rsidRPr="00725B0D">
        <w:rPr>
          <w:rFonts w:ascii="Times New Roman" w:eastAsia="Times New Roman" w:hAnsi="Times New Roman" w:cs="Times New Roman"/>
          <w:lang w:eastAsia="ru-RU"/>
        </w:rPr>
        <w:t>).</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Способ закупки - порядок выбора победителя и последовательность обязательных действий при осуществлении конкретной процедуры закупки.</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5" w:history="1">
        <w:r w:rsidRPr="00725B0D">
          <w:rPr>
            <w:rFonts w:ascii="Times New Roman" w:eastAsia="Times New Roman" w:hAnsi="Times New Roman" w:cs="Times New Roman"/>
            <w:lang w:eastAsia="ru-RU"/>
          </w:rPr>
          <w:t>ч. 1.1 ст. 4</w:t>
        </w:r>
      </w:hyperlink>
      <w:r w:rsidRPr="00725B0D">
        <w:rPr>
          <w:rFonts w:ascii="Times New Roman" w:eastAsia="Times New Roman" w:hAnsi="Times New Roman" w:cs="Times New Roman"/>
          <w:lang w:eastAsia="ru-RU"/>
        </w:rPr>
        <w:t xml:space="preserve"> Федерального закона от 24.07.2007 N 209-ФЗ "О развитии малого и среднего предпринимательства в Российской Федерации".</w:t>
      </w:r>
    </w:p>
    <w:p w:rsidR="007875B4" w:rsidRPr="007875B4" w:rsidRDefault="007875B4" w:rsidP="007875B4">
      <w:pPr>
        <w:spacing w:after="0"/>
        <w:ind w:firstLine="540"/>
        <w:jc w:val="both"/>
        <w:rPr>
          <w:rFonts w:ascii="Times New Roman" w:eastAsia="Times New Roman" w:hAnsi="Times New Roman" w:cs="Times New Roman"/>
          <w:lang w:eastAsia="ru-RU"/>
        </w:rPr>
      </w:pPr>
      <w:r w:rsidRPr="007875B4">
        <w:rPr>
          <w:rFonts w:ascii="Times New Roman" w:eastAsia="Times New Roman" w:hAnsi="Times New Roman" w:cs="Times New Roman"/>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875B4">
        <w:rPr>
          <w:rFonts w:ascii="Times New Roman" w:eastAsia="Times New Roman" w:hAnsi="Times New Roman" w:cs="Times New Roman"/>
          <w:lang w:eastAsia="ru-RU"/>
        </w:rPr>
        <w:t>незаключение</w:t>
      </w:r>
      <w:proofErr w:type="spellEnd"/>
      <w:r w:rsidRPr="007875B4">
        <w:rPr>
          <w:rFonts w:ascii="Times New Roman" w:eastAsia="Times New Roman" w:hAnsi="Times New Roman" w:cs="Times New Roman"/>
          <w:lang w:eastAsia="ru-RU"/>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Усиленная квалифицированная электронная подпись - электронная подпись, соответствующая признакам, указанным в </w:t>
      </w:r>
      <w:hyperlink r:id="rId16" w:history="1">
        <w:r w:rsidRPr="00725B0D">
          <w:rPr>
            <w:rFonts w:ascii="Times New Roman" w:eastAsia="Times New Roman" w:hAnsi="Times New Roman" w:cs="Times New Roman"/>
            <w:lang w:eastAsia="ru-RU"/>
          </w:rPr>
          <w:t>ч. 4 ст. 5</w:t>
        </w:r>
      </w:hyperlink>
      <w:r w:rsidRPr="00725B0D">
        <w:rPr>
          <w:rFonts w:ascii="Times New Roman" w:eastAsia="Times New Roman" w:hAnsi="Times New Roman" w:cs="Times New Roman"/>
          <w:lang w:eastAsia="ru-RU"/>
        </w:rPr>
        <w:t xml:space="preserve"> Федерального закона от 06.04.2011 N 63-ФЗ.</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F31755" w:rsidRPr="00725B0D" w:rsidRDefault="00F31755" w:rsidP="00F31755">
      <w:pPr>
        <w:spacing w:after="0"/>
        <w:ind w:firstLine="540"/>
        <w:jc w:val="both"/>
        <w:rPr>
          <w:rFonts w:ascii="Times New Roman" w:eastAsia="Times New Roman" w:hAnsi="Times New Roman" w:cs="Times New Roman"/>
          <w:lang w:eastAsia="ru-RU"/>
        </w:rPr>
      </w:pPr>
      <w:r w:rsidRPr="00315ADB">
        <w:rPr>
          <w:rFonts w:ascii="Times New Roman" w:eastAsia="Times New Roman" w:hAnsi="Times New Roman" w:cs="Times New Roman"/>
          <w:lang w:eastAsia="ru-RU"/>
        </w:rPr>
        <w:lastRenderedPageBreak/>
        <w:t xml:space="preserve">Эксперт - </w:t>
      </w:r>
      <w:r w:rsidRPr="00315ADB">
        <w:rPr>
          <w:rStyle w:val="213pt"/>
          <w:b w:val="0"/>
          <w:sz w:val="22"/>
          <w:szCs w:val="22"/>
        </w:rPr>
        <w:t>лицо, привлекаемое заказчиком, обладающее в соответствующих областях специальными знаниями, достаточными для проведения оценки или экспертизы каких-либо документов.</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В настоящем Положении используются следующие сокращения:</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ЕИС - Единая информационная система в сфере закупок товаров, работ, услуг для обеспечения государственных и муниципальных нужд.</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Заказчик – </w:t>
      </w:r>
      <w:r w:rsidR="0096474E" w:rsidRPr="00F5100D">
        <w:rPr>
          <w:rFonts w:ascii="Times New Roman" w:eastAsia="Times New Roman" w:hAnsi="Times New Roman" w:cs="Times New Roman"/>
          <w:lang w:eastAsia="ru-RU"/>
        </w:rPr>
        <w:t>муниципальное  бюджетное учреждение «Редакция районной газеты «Вперед» Михайловского муниципального района</w:t>
      </w:r>
      <w:r w:rsidR="00F5100D">
        <w:rPr>
          <w:rFonts w:ascii="Times New Roman" w:eastAsia="Times New Roman" w:hAnsi="Times New Roman" w:cs="Times New Roman"/>
          <w:lang w:eastAsia="ru-RU"/>
        </w:rPr>
        <w:t>.</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 Закон N 223-ФЗ - Федеральный </w:t>
      </w:r>
      <w:hyperlink r:id="rId17" w:history="1">
        <w:r w:rsidRPr="00725B0D">
          <w:rPr>
            <w:rFonts w:ascii="Times New Roman" w:eastAsia="Times New Roman" w:hAnsi="Times New Roman" w:cs="Times New Roman"/>
            <w:lang w:eastAsia="ru-RU"/>
          </w:rPr>
          <w:t>закон</w:t>
        </w:r>
      </w:hyperlink>
      <w:r w:rsidRPr="00725B0D">
        <w:rPr>
          <w:rFonts w:ascii="Times New Roman" w:eastAsia="Times New Roman" w:hAnsi="Times New Roman" w:cs="Times New Roman"/>
          <w:lang w:eastAsia="ru-RU"/>
        </w:rPr>
        <w:t xml:space="preserve"> от 18.07.2011 N 223-ФЗ "О закупках товаров, работ, услуг отдельными видами юридических лиц".</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Закон N 44-ФЗ - Федеральный </w:t>
      </w:r>
      <w:hyperlink r:id="rId18" w:history="1">
        <w:r w:rsidRPr="00725B0D">
          <w:rPr>
            <w:rFonts w:ascii="Times New Roman" w:eastAsia="Times New Roman" w:hAnsi="Times New Roman" w:cs="Times New Roman"/>
            <w:lang w:eastAsia="ru-RU"/>
          </w:rPr>
          <w:t>закон</w:t>
        </w:r>
      </w:hyperlink>
      <w:r w:rsidRPr="00725B0D">
        <w:rPr>
          <w:rFonts w:ascii="Times New Roman" w:eastAsia="Times New Roman" w:hAnsi="Times New Roman" w:cs="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Закон N 209-ФЗ - Федеральный </w:t>
      </w:r>
      <w:hyperlink r:id="rId19" w:history="1">
        <w:r w:rsidRPr="00725B0D">
          <w:rPr>
            <w:rFonts w:ascii="Times New Roman" w:eastAsia="Times New Roman" w:hAnsi="Times New Roman" w:cs="Times New Roman"/>
            <w:lang w:eastAsia="ru-RU"/>
          </w:rPr>
          <w:t>закон</w:t>
        </w:r>
      </w:hyperlink>
      <w:r w:rsidRPr="00725B0D">
        <w:rPr>
          <w:rFonts w:ascii="Times New Roman" w:eastAsia="Times New Roman" w:hAnsi="Times New Roman" w:cs="Times New Roman"/>
          <w:lang w:eastAsia="ru-RU"/>
        </w:rPr>
        <w:t xml:space="preserve"> от 24.07.2007 N 209-ФЗ "О развитии малого и среднего предпринимательства в Российской Федерации".</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Положение - Положение о закупке товаров, работ, услуг для нужд Заказчика.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Поставщик - поставщик, подрядчик или исполнитель.</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Положение об особенностях участия СМСП в закупках - </w:t>
      </w:r>
      <w:hyperlink r:id="rId20" w:history="1">
        <w:r w:rsidRPr="00725B0D">
          <w:rPr>
            <w:rFonts w:ascii="Times New Roman" w:eastAsia="Times New Roman" w:hAnsi="Times New Roman" w:cs="Times New Roman"/>
            <w:lang w:eastAsia="ru-RU"/>
          </w:rPr>
          <w:t>Положение</w:t>
        </w:r>
      </w:hyperlink>
      <w:r w:rsidRPr="00725B0D">
        <w:rPr>
          <w:rFonts w:ascii="Times New Roman" w:eastAsia="Times New Roman" w:hAnsi="Times New Roman" w:cs="Times New Roman"/>
          <w:lang w:eastAsia="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Постановление Правительства РФ N 1352 - </w:t>
      </w:r>
      <w:hyperlink r:id="rId21" w:history="1">
        <w:r w:rsidRPr="00725B0D">
          <w:rPr>
            <w:rFonts w:ascii="Times New Roman" w:eastAsia="Times New Roman" w:hAnsi="Times New Roman" w:cs="Times New Roman"/>
            <w:lang w:eastAsia="ru-RU"/>
          </w:rPr>
          <w:t>Постановление</w:t>
        </w:r>
      </w:hyperlink>
      <w:r w:rsidRPr="00725B0D">
        <w:rPr>
          <w:rFonts w:ascii="Times New Roman" w:eastAsia="Times New Roman" w:hAnsi="Times New Roman" w:cs="Times New Roman"/>
          <w:lang w:eastAsia="ru-RU"/>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Правила формирования плана закупки - </w:t>
      </w:r>
      <w:hyperlink r:id="rId22" w:history="1">
        <w:r w:rsidRPr="00725B0D">
          <w:rPr>
            <w:rFonts w:ascii="Times New Roman" w:eastAsia="Times New Roman" w:hAnsi="Times New Roman" w:cs="Times New Roman"/>
            <w:lang w:eastAsia="ru-RU"/>
          </w:rPr>
          <w:t>Правила</w:t>
        </w:r>
      </w:hyperlink>
      <w:r w:rsidRPr="00725B0D">
        <w:rPr>
          <w:rFonts w:ascii="Times New Roman" w:eastAsia="Times New Roman" w:hAnsi="Times New Roman" w:cs="Times New Roman"/>
          <w:lang w:eastAsia="ru-RU"/>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Реестр СМСП - Единый реестр субъектов малого и среднего предпринимательства, сформированный в соответствии со </w:t>
      </w:r>
      <w:hyperlink r:id="rId23" w:history="1">
        <w:r w:rsidRPr="00725B0D">
          <w:rPr>
            <w:rFonts w:ascii="Times New Roman" w:eastAsia="Times New Roman" w:hAnsi="Times New Roman" w:cs="Times New Roman"/>
            <w:lang w:eastAsia="ru-RU"/>
          </w:rPr>
          <w:t>ст. 4.1</w:t>
        </w:r>
      </w:hyperlink>
      <w:r w:rsidRPr="00725B0D">
        <w:rPr>
          <w:rFonts w:ascii="Times New Roman" w:eastAsia="Times New Roman" w:hAnsi="Times New Roman" w:cs="Times New Roman"/>
          <w:lang w:eastAsia="ru-RU"/>
        </w:rPr>
        <w:t xml:space="preserve"> Закона N 209-ФЗ.</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СМСП - субъекты малого и среднего предпринимательства.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Требования к форме плана закупок - </w:t>
      </w:r>
      <w:hyperlink r:id="rId24" w:history="1">
        <w:r w:rsidRPr="00725B0D">
          <w:rPr>
            <w:rFonts w:ascii="Times New Roman" w:eastAsia="Times New Roman" w:hAnsi="Times New Roman" w:cs="Times New Roman"/>
            <w:lang w:eastAsia="ru-RU"/>
          </w:rPr>
          <w:t>Требования</w:t>
        </w:r>
      </w:hyperlink>
      <w:r w:rsidRPr="00725B0D">
        <w:rPr>
          <w:rFonts w:ascii="Times New Roman" w:eastAsia="Times New Roman" w:hAnsi="Times New Roman" w:cs="Times New Roman"/>
          <w:lang w:eastAsia="ru-RU"/>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Электронная подпись - усиленная квалифицированная электронная подпись.</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2" w:name="p126"/>
      <w:bookmarkEnd w:id="2"/>
      <w:r w:rsidRPr="00725B0D">
        <w:rPr>
          <w:rFonts w:ascii="Times New Roman" w:eastAsia="Times New Roman" w:hAnsi="Times New Roman" w:cs="Times New Roman"/>
          <w:lang w:eastAsia="ru-RU"/>
        </w:rPr>
        <w:t>1. Общие положения</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3" w:name="p128"/>
      <w:bookmarkEnd w:id="3"/>
      <w:r w:rsidRPr="00725B0D">
        <w:rPr>
          <w:rFonts w:ascii="Times New Roman" w:eastAsia="Times New Roman" w:hAnsi="Times New Roman" w:cs="Times New Roman"/>
          <w:lang w:eastAsia="ru-RU"/>
        </w:rPr>
        <w:t>1.1. Правовые основы осуществления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1.1.1. Настоящее Положение разработано на основании </w:t>
      </w:r>
      <w:hyperlink r:id="rId25" w:history="1">
        <w:r w:rsidRPr="00725B0D">
          <w:rPr>
            <w:rFonts w:ascii="Times New Roman" w:eastAsia="Times New Roman" w:hAnsi="Times New Roman" w:cs="Times New Roman"/>
            <w:lang w:eastAsia="ru-RU"/>
          </w:rPr>
          <w:t>Закона</w:t>
        </w:r>
      </w:hyperlink>
      <w:r w:rsidRPr="00725B0D">
        <w:rPr>
          <w:rFonts w:ascii="Times New Roman" w:eastAsia="Times New Roman" w:hAnsi="Times New Roman" w:cs="Times New Roman"/>
          <w:lang w:eastAsia="ru-RU"/>
        </w:rPr>
        <w:t xml:space="preserve"> N 223-ФЗ с целью регламентации закупочной деятельности Заказчика.</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xml:space="preserve">1.1.2. При осуществлении закупок Заказчик руководствуется </w:t>
      </w:r>
      <w:hyperlink r:id="rId26" w:history="1">
        <w:r w:rsidRPr="00725B0D">
          <w:rPr>
            <w:rFonts w:ascii="Times New Roman" w:eastAsia="Times New Roman" w:hAnsi="Times New Roman" w:cs="Times New Roman"/>
            <w:lang w:eastAsia="ru-RU"/>
          </w:rPr>
          <w:t>Конституцией</w:t>
        </w:r>
      </w:hyperlink>
      <w:r w:rsidRPr="00725B0D">
        <w:rPr>
          <w:rFonts w:ascii="Times New Roman" w:eastAsia="Times New Roman" w:hAnsi="Times New Roman" w:cs="Times New Roman"/>
          <w:lang w:eastAsia="ru-RU"/>
        </w:rPr>
        <w:t xml:space="preserve"> РФ, Гражданским </w:t>
      </w:r>
      <w:hyperlink r:id="rId27" w:history="1">
        <w:r w:rsidRPr="00725B0D">
          <w:rPr>
            <w:rFonts w:ascii="Times New Roman" w:eastAsia="Times New Roman" w:hAnsi="Times New Roman" w:cs="Times New Roman"/>
            <w:lang w:eastAsia="ru-RU"/>
          </w:rPr>
          <w:t>кодексом</w:t>
        </w:r>
      </w:hyperlink>
      <w:r w:rsidRPr="00725B0D">
        <w:rPr>
          <w:rFonts w:ascii="Times New Roman" w:eastAsia="Times New Roman" w:hAnsi="Times New Roman" w:cs="Times New Roman"/>
          <w:lang w:eastAsia="ru-RU"/>
        </w:rPr>
        <w:t xml:space="preserve"> РФ, </w:t>
      </w:r>
      <w:hyperlink r:id="rId28" w:history="1">
        <w:r w:rsidRPr="00725B0D">
          <w:rPr>
            <w:rFonts w:ascii="Times New Roman" w:eastAsia="Times New Roman" w:hAnsi="Times New Roman" w:cs="Times New Roman"/>
            <w:lang w:eastAsia="ru-RU"/>
          </w:rPr>
          <w:t>Законом</w:t>
        </w:r>
      </w:hyperlink>
      <w:r w:rsidRPr="00725B0D">
        <w:rPr>
          <w:rFonts w:ascii="Times New Roman" w:eastAsia="Times New Roman" w:hAnsi="Times New Roman" w:cs="Times New Roman"/>
          <w:lang w:eastAsia="ru-RU"/>
        </w:rPr>
        <w:t xml:space="preserve"> N 223-ФЗ, Федеральным </w:t>
      </w:r>
      <w:hyperlink r:id="rId29" w:history="1">
        <w:r w:rsidRPr="00725B0D">
          <w:rPr>
            <w:rFonts w:ascii="Times New Roman" w:eastAsia="Times New Roman" w:hAnsi="Times New Roman" w:cs="Times New Roman"/>
            <w:lang w:eastAsia="ru-RU"/>
          </w:rPr>
          <w:t>законом</w:t>
        </w:r>
      </w:hyperlink>
      <w:r w:rsidRPr="00725B0D">
        <w:rPr>
          <w:rFonts w:ascii="Times New Roman" w:eastAsia="Times New Roman" w:hAnsi="Times New Roman" w:cs="Times New Roman"/>
          <w:lang w:eastAsia="ru-RU"/>
        </w:rPr>
        <w:t xml:space="preserve"> от 26.07.2006 N 135-ФЗ "О защите конкуренции" и иными федеральными законами и нормативными правовыми актами РФ, настоящим Положением.</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lastRenderedPageBreak/>
        <w:t xml:space="preserve">         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F31755" w:rsidRPr="00725B0D" w:rsidRDefault="00F31755" w:rsidP="00F31755">
      <w:pPr>
        <w:spacing w:after="0"/>
        <w:ind w:firstLine="54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4" w:name="p176"/>
      <w:bookmarkEnd w:id="4"/>
      <w:r w:rsidRPr="00725B0D">
        <w:rPr>
          <w:rFonts w:ascii="Times New Roman" w:eastAsia="Times New Roman" w:hAnsi="Times New Roman" w:cs="Times New Roman"/>
          <w:lang w:eastAsia="ru-RU"/>
        </w:rPr>
        <w:t>1.2. Цели и принципы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8D10C0" w:rsidRPr="008D10C0" w:rsidRDefault="008D10C0" w:rsidP="008D10C0">
      <w:pPr>
        <w:spacing w:after="1" w:line="220" w:lineRule="atLeast"/>
        <w:ind w:firstLine="540"/>
        <w:jc w:val="both"/>
        <w:rPr>
          <w:rFonts w:ascii="Times New Roman" w:hAnsi="Times New Roman" w:cs="Times New Roman"/>
        </w:rPr>
      </w:pPr>
      <w:r w:rsidRPr="008D10C0">
        <w:rPr>
          <w:rFonts w:ascii="Times New Roman" w:hAnsi="Times New Roman" w:cs="Times New Roman"/>
        </w:rPr>
        <w:t>1.2.1. Закупки осуществляются в следующих целях:</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2) реализация мер, направленных на сокращение издержек Заказчика;</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3) обеспечение гласности и прозрачности деятельности Заказчика;</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4) обеспечение целевого и эффективного использования средств;</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5) предотвращение коррупции и других злоупотреблений;</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6) развитие и стимулирование добросовестной конкуренции.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1.2.2. Положение не регулирует отношения, связанные:</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3) осуществлением Заказчиком закупок товаров, работ, услуг в соответствии с Законом N 44-ФЗ;</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4) закупкой в сфере военно-технического сотрудничества;</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8D10C0" w:rsidRPr="008D10C0" w:rsidRDefault="008D10C0" w:rsidP="008D10C0">
      <w:pPr>
        <w:spacing w:before="220" w:after="1" w:line="220" w:lineRule="atLeast"/>
        <w:ind w:firstLine="540"/>
        <w:jc w:val="both"/>
        <w:rPr>
          <w:rFonts w:ascii="Times New Roman" w:hAnsi="Times New Roman" w:cs="Times New Roman"/>
        </w:rPr>
      </w:pPr>
      <w:r w:rsidRPr="008D10C0">
        <w:rPr>
          <w:rFonts w:ascii="Times New Roman" w:hAnsi="Times New Roman" w:cs="Times New Roman"/>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A34AD" w:rsidRPr="000A34AD" w:rsidRDefault="000A34AD" w:rsidP="000A34AD">
      <w:pPr>
        <w:spacing w:before="220" w:after="1" w:line="220" w:lineRule="atLeast"/>
        <w:ind w:firstLine="540"/>
        <w:jc w:val="both"/>
        <w:rPr>
          <w:rFonts w:ascii="Times New Roman" w:hAnsi="Times New Roman" w:cs="Times New Roman"/>
        </w:rPr>
      </w:pPr>
      <w:bookmarkStart w:id="5" w:name="p208"/>
      <w:bookmarkEnd w:id="5"/>
      <w:r w:rsidRPr="000A34AD">
        <w:rPr>
          <w:rFonts w:ascii="Times New Roman" w:hAnsi="Times New Roman" w:cs="Times New Roman"/>
        </w:rPr>
        <w:t>1.2.3. При закупке товаров, работ, услуг Заказчик руководствуется следующими принципами:</w:t>
      </w:r>
    </w:p>
    <w:p w:rsidR="000A34AD" w:rsidRPr="000A34AD" w:rsidRDefault="000A34AD" w:rsidP="000A34AD">
      <w:pPr>
        <w:spacing w:before="220" w:after="1" w:line="220" w:lineRule="atLeast"/>
        <w:ind w:firstLine="540"/>
        <w:jc w:val="both"/>
        <w:rPr>
          <w:rFonts w:ascii="Times New Roman" w:hAnsi="Times New Roman" w:cs="Times New Roman"/>
        </w:rPr>
      </w:pPr>
      <w:r w:rsidRPr="000A34AD">
        <w:rPr>
          <w:rFonts w:ascii="Times New Roman" w:hAnsi="Times New Roman" w:cs="Times New Roman"/>
        </w:rPr>
        <w:t>1) информационная открытость закупки;</w:t>
      </w:r>
    </w:p>
    <w:p w:rsidR="000A34AD" w:rsidRPr="000A34AD" w:rsidRDefault="000A34AD" w:rsidP="000A34AD">
      <w:pPr>
        <w:spacing w:before="220" w:after="1" w:line="220" w:lineRule="atLeast"/>
        <w:ind w:firstLine="540"/>
        <w:jc w:val="both"/>
        <w:rPr>
          <w:rFonts w:ascii="Times New Roman" w:hAnsi="Times New Roman" w:cs="Times New Roman"/>
        </w:rPr>
      </w:pPr>
      <w:r w:rsidRPr="000A34AD">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A34AD" w:rsidRPr="000A34AD" w:rsidRDefault="000A34AD" w:rsidP="000A34AD">
      <w:pPr>
        <w:spacing w:before="220" w:after="1" w:line="220" w:lineRule="atLeast"/>
        <w:ind w:firstLine="540"/>
        <w:jc w:val="both"/>
        <w:rPr>
          <w:rFonts w:ascii="Times New Roman" w:hAnsi="Times New Roman" w:cs="Times New Roman"/>
        </w:rPr>
      </w:pPr>
      <w:r w:rsidRPr="000A34AD">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A34AD" w:rsidRPr="000A34AD" w:rsidRDefault="000A34AD" w:rsidP="000A34AD">
      <w:pPr>
        <w:spacing w:before="220" w:after="1" w:line="220" w:lineRule="atLeast"/>
        <w:ind w:firstLine="540"/>
        <w:jc w:val="both"/>
        <w:rPr>
          <w:rFonts w:ascii="Times New Roman" w:hAnsi="Times New Roman" w:cs="Times New Roman"/>
        </w:rPr>
      </w:pPr>
      <w:r w:rsidRPr="000A34AD">
        <w:rPr>
          <w:rFonts w:ascii="Times New Roman" w:hAnsi="Times New Roman" w:cs="Times New Roman"/>
        </w:rPr>
        <w:t xml:space="preserve">4) отсутствие ограничения допуска к участию в закупке путем установления </w:t>
      </w:r>
      <w:proofErr w:type="spellStart"/>
      <w:r w:rsidRPr="000A34AD">
        <w:rPr>
          <w:rFonts w:ascii="Times New Roman" w:hAnsi="Times New Roman" w:cs="Times New Roman"/>
        </w:rPr>
        <w:t>неизмеряемых</w:t>
      </w:r>
      <w:proofErr w:type="spellEnd"/>
      <w:r w:rsidRPr="000A34AD">
        <w:rPr>
          <w:rFonts w:ascii="Times New Roman" w:hAnsi="Times New Roman" w:cs="Times New Roman"/>
        </w:rPr>
        <w:t xml:space="preserve"> требований к участникам закупки.</w:t>
      </w:r>
    </w:p>
    <w:p w:rsidR="00F31755" w:rsidRPr="00725B0D" w:rsidRDefault="00F31755"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1.3. Способы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E625BC" w:rsidRPr="00E625BC" w:rsidRDefault="00E625BC" w:rsidP="00E625BC">
      <w:pPr>
        <w:spacing w:after="1" w:line="220" w:lineRule="atLeast"/>
        <w:ind w:firstLine="540"/>
        <w:jc w:val="both"/>
        <w:rPr>
          <w:rFonts w:ascii="Times New Roman" w:hAnsi="Times New Roman" w:cs="Times New Roman"/>
        </w:rPr>
      </w:pPr>
      <w:r w:rsidRPr="00E625BC">
        <w:rPr>
          <w:rFonts w:ascii="Times New Roman" w:hAnsi="Times New Roman" w:cs="Times New Roman"/>
        </w:rPr>
        <w:t>1.3.1. Закупки могут быть конкурентными и неконкурентными.</w:t>
      </w:r>
    </w:p>
    <w:p w:rsidR="00E625BC" w:rsidRPr="00E625BC" w:rsidRDefault="00E625BC" w:rsidP="00E625BC">
      <w:pPr>
        <w:spacing w:before="220" w:after="1" w:line="220" w:lineRule="atLeast"/>
        <w:ind w:firstLine="539"/>
        <w:jc w:val="both"/>
        <w:rPr>
          <w:rFonts w:ascii="Times New Roman" w:hAnsi="Times New Roman" w:cs="Times New Roman"/>
        </w:rPr>
      </w:pPr>
      <w:r w:rsidRPr="00E625BC">
        <w:rPr>
          <w:rFonts w:ascii="Times New Roman" w:hAnsi="Times New Roman" w:cs="Times New Roman"/>
        </w:rPr>
        <w:t>1.3.2. Конкурентные закупки осуществляются следующими способами:</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1) конкурс (открытый конкурс, конкурс в электронной форме, закрытый конкурс);</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lastRenderedPageBreak/>
        <w:t>2) аукцион (открытый аукцион, аукцион в электронной форме, закрытый аукцион);</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3) запрос предложений (открытый запрос предложений, запрос предложений в электронной форме, закрытый запрос предложений);</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4) запрос котировок (открытый запрос котировок, запрос котировок в электронной форме, закрытый запрос котировок).</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1.3.3. Неконкурентной признается закупка, осуществленная у единственного поставщика.</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625BC" w:rsidRPr="00E625BC" w:rsidRDefault="00E625BC" w:rsidP="00E625BC">
      <w:pPr>
        <w:spacing w:before="220" w:after="1" w:line="220" w:lineRule="atLeast"/>
        <w:ind w:firstLine="540"/>
        <w:jc w:val="both"/>
        <w:rPr>
          <w:rFonts w:ascii="Times New Roman" w:hAnsi="Times New Roman" w:cs="Times New Roman"/>
        </w:rPr>
      </w:pPr>
      <w:r w:rsidRPr="00E625BC">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933C4C">
        <w:rPr>
          <w:rFonts w:ascii="Times New Roman" w:hAnsi="Times New Roman" w:cs="Times New Roman"/>
          <w:lang w:val="en-US"/>
        </w:rPr>
        <w:t>N</w:t>
      </w:r>
      <w:r w:rsidRPr="00933C4C">
        <w:rPr>
          <w:rFonts w:ascii="Times New Roman" w:hAnsi="Times New Roman" w:cs="Times New Roman"/>
        </w:rPr>
        <w:t xml:space="preserve"> 1352 проводятся только среди СМСП. </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1) информация о закупке в соответствии с ч. 15 ст. 4 Закона N 223-ФЗ не подлежит размещению в ЕИС;</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33C4C" w:rsidRPr="00933C4C" w:rsidRDefault="00933C4C" w:rsidP="00933C4C">
      <w:pPr>
        <w:spacing w:before="220" w:after="1" w:line="220" w:lineRule="atLeast"/>
        <w:ind w:firstLine="540"/>
        <w:jc w:val="both"/>
        <w:rPr>
          <w:rFonts w:ascii="Times New Roman" w:hAnsi="Times New Roman" w:cs="Times New Roman"/>
        </w:rPr>
      </w:pPr>
      <w:r w:rsidRPr="00933C4C">
        <w:rPr>
          <w:rFonts w:ascii="Times New Roman" w:hAnsi="Times New Roman" w:cs="Times New Roman"/>
        </w:rPr>
        <w:t>3) проводится закупка у единственного поставщика.</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6" w:name="p227"/>
      <w:bookmarkEnd w:id="6"/>
      <w:r w:rsidRPr="00725B0D">
        <w:rPr>
          <w:rFonts w:ascii="Times New Roman" w:eastAsia="Times New Roman" w:hAnsi="Times New Roman" w:cs="Times New Roman"/>
          <w:lang w:eastAsia="ru-RU"/>
        </w:rPr>
        <w:t>1.4. Информационное обеспечение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3130D2" w:rsidRPr="003130D2" w:rsidRDefault="003130D2" w:rsidP="003130D2">
      <w:pPr>
        <w:spacing w:after="1" w:line="220" w:lineRule="atLeast"/>
        <w:ind w:firstLine="540"/>
        <w:jc w:val="both"/>
        <w:rPr>
          <w:rFonts w:ascii="Times New Roman" w:hAnsi="Times New Roman" w:cs="Times New Roman"/>
        </w:rPr>
      </w:pPr>
      <w:bookmarkStart w:id="7" w:name="p240"/>
      <w:bookmarkEnd w:id="7"/>
      <w:r w:rsidRPr="003130D2">
        <w:rPr>
          <w:rFonts w:ascii="Times New Roman" w:hAnsi="Times New Roman" w:cs="Times New Roman"/>
        </w:rPr>
        <w:t>1.4.1. Заказчик размещает в ЕИС:</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 настоящее Положение и изменения, внесенные в него (не позднее 15 дней со дня утверждения);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2) планы закупок товаров, работ, услуг на срок не менее одного года;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w:t>
      </w:r>
      <w:r w:rsidRPr="003130D2">
        <w:rPr>
          <w:rFonts w:ascii="Times New Roman" w:hAnsi="Times New Roman" w:cs="Times New Roman"/>
        </w:rPr>
        <w:lastRenderedPageBreak/>
        <w:t>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4) извещения о закупках и внесенные в них изменения;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5) документацию о закупках и внесенные в нее изменения (за исключением запроса котировок);</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6) проекты договоров и внесенные в них изменения;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7) разъяснения документации о закупках;</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8) протоколы, составляемые в ходе проведения закупок и по результатам их проведения;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1.4.3. Заказчик не позднее 10-го числа месяца, следующего за отчетным, размещает в ЕИС:</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3130D2">
        <w:rPr>
          <w:rFonts w:ascii="Times New Roman" w:hAnsi="Times New Roman" w:cs="Times New Roman"/>
          <w:lang w:val="en-US"/>
        </w:rPr>
        <w:t>N</w:t>
      </w:r>
      <w:r w:rsidRPr="003130D2">
        <w:rPr>
          <w:rFonts w:ascii="Times New Roman" w:hAnsi="Times New Roman" w:cs="Times New Roman"/>
        </w:rPr>
        <w:t xml:space="preserve"> 223-ФЗ;</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130D2" w:rsidRPr="003130D2" w:rsidRDefault="003130D2" w:rsidP="003130D2">
      <w:pPr>
        <w:spacing w:after="1" w:line="220" w:lineRule="atLeast"/>
        <w:jc w:val="both"/>
        <w:rPr>
          <w:rFonts w:ascii="Times New Roman" w:hAnsi="Times New Roman" w:cs="Times New Roman"/>
        </w:rPr>
      </w:pPr>
    </w:p>
    <w:p w:rsidR="003130D2" w:rsidRPr="003130D2" w:rsidRDefault="003130D2" w:rsidP="003130D2">
      <w:pPr>
        <w:spacing w:before="220" w:after="1" w:line="220" w:lineRule="atLeast"/>
        <w:ind w:firstLine="540"/>
        <w:jc w:val="both"/>
        <w:rPr>
          <w:rFonts w:ascii="Times New Roman" w:hAnsi="Times New Roman" w:cs="Times New Roman"/>
        </w:rPr>
      </w:pPr>
      <w:bookmarkStart w:id="9" w:name="P249"/>
      <w:bookmarkEnd w:id="9"/>
      <w:r w:rsidRPr="003130D2">
        <w:rPr>
          <w:rFonts w:ascii="Times New Roman" w:hAnsi="Times New Roman" w:cs="Times New Roman"/>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3130D2" w:rsidRPr="003130D2" w:rsidRDefault="003130D2" w:rsidP="003130D2">
      <w:pPr>
        <w:spacing w:after="1" w:line="220" w:lineRule="atLeast"/>
        <w:ind w:firstLine="540"/>
        <w:jc w:val="both"/>
        <w:rPr>
          <w:rFonts w:ascii="Times New Roman" w:hAnsi="Times New Roman" w:cs="Times New Roman"/>
        </w:rPr>
      </w:pPr>
      <w:r w:rsidRPr="003130D2">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1.4.7. Протоколы, составляемые в ходе закупки, размещаются в ЕИС не позднее чем через три дня со дня подписания.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130D2" w:rsidRPr="003130D2" w:rsidRDefault="003130D2" w:rsidP="003130D2">
      <w:pPr>
        <w:spacing w:before="220" w:after="1" w:line="220" w:lineRule="atLeast"/>
        <w:ind w:firstLine="540"/>
        <w:jc w:val="both"/>
        <w:rPr>
          <w:rFonts w:ascii="Times New Roman" w:hAnsi="Times New Roman" w:cs="Times New Roman"/>
        </w:rPr>
      </w:pPr>
      <w:bookmarkStart w:id="10" w:name="P275"/>
      <w:bookmarkEnd w:id="10"/>
      <w:r w:rsidRPr="003130D2">
        <w:rPr>
          <w:rFonts w:ascii="Times New Roman" w:hAnsi="Times New Roman" w:cs="Times New Roman"/>
        </w:rPr>
        <w:t>1.4.9. Не размещается в ЕИС и на сайте Заказчика следующая информация: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3130D2">
        <w:rPr>
          <w:rFonts w:ascii="Times New Roman" w:hAnsi="Times New Roman" w:cs="Times New Roman"/>
        </w:rPr>
        <w:t>неразмещения</w:t>
      </w:r>
      <w:proofErr w:type="spellEnd"/>
      <w:r w:rsidRPr="003130D2">
        <w:rPr>
          <w:rFonts w:ascii="Times New Roman" w:hAnsi="Times New Roman" w:cs="Times New Roman"/>
        </w:rPr>
        <w:t xml:space="preserve"> такой информации;</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3130D2">
        <w:rPr>
          <w:rFonts w:ascii="Times New Roman" w:hAnsi="Times New Roman" w:cs="Times New Roman"/>
          <w:lang w:val="en-US"/>
        </w:rPr>
        <w:t>N</w:t>
      </w:r>
      <w:r w:rsidRPr="003130D2">
        <w:rPr>
          <w:rFonts w:ascii="Times New Roman" w:hAnsi="Times New Roman" w:cs="Times New Roman"/>
        </w:rPr>
        <w:t xml:space="preserve"> 223-ФЗ (если в отношении таких закупок отсутствует решение Правительства РФ в соответствии с п. 1 ч. 16 ст. 4 Закона </w:t>
      </w:r>
      <w:r w:rsidRPr="003130D2">
        <w:rPr>
          <w:rFonts w:ascii="Times New Roman" w:hAnsi="Times New Roman" w:cs="Times New Roman"/>
          <w:lang w:val="en-US"/>
        </w:rPr>
        <w:t>N</w:t>
      </w:r>
      <w:r w:rsidRPr="003130D2">
        <w:rPr>
          <w:rFonts w:ascii="Times New Roman" w:hAnsi="Times New Roman" w:cs="Times New Roman"/>
        </w:rPr>
        <w:t xml:space="preserve"> 223-ФЗ);</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3130D2">
        <w:rPr>
          <w:rFonts w:ascii="Times New Roman" w:hAnsi="Times New Roman" w:cs="Times New Roman"/>
          <w:lang w:val="en-US"/>
        </w:rPr>
        <w:t>N</w:t>
      </w:r>
      <w:r w:rsidRPr="003130D2">
        <w:rPr>
          <w:rFonts w:ascii="Times New Roman" w:hAnsi="Times New Roman" w:cs="Times New Roman"/>
        </w:rPr>
        <w:t xml:space="preserve"> 223-ФЗ (если в отношении таких видов (групп) продукции отсутствует решение Правительства РФ в соответствии с п. 2 ч. 16 ст. 4 Закона </w:t>
      </w:r>
      <w:r w:rsidRPr="003130D2">
        <w:rPr>
          <w:rFonts w:ascii="Times New Roman" w:hAnsi="Times New Roman" w:cs="Times New Roman"/>
          <w:lang w:val="en-US"/>
        </w:rPr>
        <w:t>N</w:t>
      </w:r>
      <w:r w:rsidRPr="003130D2">
        <w:rPr>
          <w:rFonts w:ascii="Times New Roman" w:hAnsi="Times New Roman" w:cs="Times New Roman"/>
        </w:rPr>
        <w:t xml:space="preserve"> 223-ФЗ).</w:t>
      </w:r>
    </w:p>
    <w:p w:rsidR="003130D2" w:rsidRPr="003130D2" w:rsidRDefault="003130D2" w:rsidP="003130D2">
      <w:pPr>
        <w:spacing w:before="220" w:after="1" w:line="220" w:lineRule="atLeast"/>
        <w:ind w:firstLine="540"/>
        <w:jc w:val="both"/>
        <w:rPr>
          <w:rFonts w:ascii="Times New Roman" w:hAnsi="Times New Roman" w:cs="Times New Roman"/>
        </w:rPr>
      </w:pPr>
      <w:bookmarkStart w:id="11" w:name="P279"/>
      <w:bookmarkEnd w:id="11"/>
      <w:r w:rsidRPr="003130D2">
        <w:rPr>
          <w:rFonts w:ascii="Times New Roman" w:hAnsi="Times New Roman" w:cs="Times New Roman"/>
        </w:rPr>
        <w:t>1.4.10. Заказчик вправе не размещать в ЕИС сведения:</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30D2" w:rsidRPr="003130D2" w:rsidRDefault="003130D2" w:rsidP="003130D2">
      <w:pPr>
        <w:spacing w:before="220" w:after="1" w:line="220" w:lineRule="atLeast"/>
        <w:ind w:firstLine="540"/>
        <w:jc w:val="both"/>
        <w:rPr>
          <w:rFonts w:ascii="Times New Roman" w:hAnsi="Times New Roman" w:cs="Times New Roman"/>
        </w:rPr>
      </w:pPr>
      <w:r w:rsidRPr="003130D2">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30D2" w:rsidRPr="003130D2" w:rsidRDefault="003130D2" w:rsidP="003130D2">
      <w:pPr>
        <w:spacing w:before="220" w:after="1" w:line="220" w:lineRule="atLeast"/>
        <w:ind w:firstLine="540"/>
        <w:jc w:val="both"/>
        <w:rPr>
          <w:rFonts w:ascii="Times New Roman" w:hAnsi="Times New Roman" w:cs="Times New Roman"/>
        </w:rPr>
      </w:pPr>
      <w:bookmarkStart w:id="12" w:name="P280"/>
      <w:bookmarkEnd w:id="12"/>
      <w:r w:rsidRPr="003130D2">
        <w:rPr>
          <w:rFonts w:ascii="Times New Roman" w:hAnsi="Times New Roman" w:cs="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lastRenderedPageBreak/>
        <w:t> </w:t>
      </w:r>
    </w:p>
    <w:p w:rsidR="00F31755" w:rsidRPr="00725B0D" w:rsidRDefault="00F31755" w:rsidP="00F31755">
      <w:pPr>
        <w:spacing w:after="0"/>
        <w:jc w:val="center"/>
        <w:rPr>
          <w:rFonts w:ascii="Times New Roman" w:eastAsia="Times New Roman" w:hAnsi="Times New Roman" w:cs="Times New Roman"/>
          <w:lang w:eastAsia="ru-RU"/>
        </w:rPr>
      </w:pPr>
      <w:bookmarkStart w:id="13" w:name="p274"/>
      <w:bookmarkEnd w:id="13"/>
      <w:r w:rsidRPr="00725B0D">
        <w:rPr>
          <w:rFonts w:ascii="Times New Roman" w:eastAsia="Times New Roman" w:hAnsi="Times New Roman" w:cs="Times New Roman"/>
          <w:lang w:eastAsia="ru-RU"/>
        </w:rPr>
        <w:t>1.5. Планирование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4A0AE1" w:rsidRPr="004A0AE1" w:rsidRDefault="004A0AE1" w:rsidP="004A0AE1">
      <w:pPr>
        <w:spacing w:after="1" w:line="220" w:lineRule="atLeast"/>
        <w:ind w:firstLine="540"/>
        <w:jc w:val="both"/>
        <w:rPr>
          <w:rFonts w:ascii="Times New Roman" w:hAnsi="Times New Roman" w:cs="Times New Roman"/>
        </w:rPr>
      </w:pPr>
      <w:bookmarkStart w:id="14" w:name="p292"/>
      <w:bookmarkEnd w:id="14"/>
      <w:r w:rsidRPr="004A0AE1">
        <w:rPr>
          <w:rFonts w:ascii="Times New Roman" w:hAnsi="Times New Roman" w:cs="Times New Roman"/>
        </w:rPr>
        <w:t>1.5.1. При планировании закупок Заказчик руководствуется Правилами формирования плана закупки и Требованиями к форме такого плана.</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1.5.2. Планирование закупок осуществляется исходя из оценки потребностей Заказчика в товарах, работах, услугах.</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1.5.5. План закупки должен иметь поквартальную разбивку.</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1.5.6. В план закупки не включаются сведения о закупках, предусмотренных п. 4 Правил формирования плана закупки.</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 xml:space="preserve">1.5.7. В плане закупки могут не отражаться сведения о закупках, указанные в </w:t>
      </w:r>
      <w:proofErr w:type="spellStart"/>
      <w:r w:rsidRPr="004A0AE1">
        <w:rPr>
          <w:rFonts w:ascii="Times New Roman" w:hAnsi="Times New Roman" w:cs="Times New Roman"/>
        </w:rPr>
        <w:t>абз</w:t>
      </w:r>
      <w:proofErr w:type="spellEnd"/>
      <w:r w:rsidRPr="004A0AE1">
        <w:rPr>
          <w:rFonts w:ascii="Times New Roman" w:hAnsi="Times New Roman" w:cs="Times New Roman"/>
        </w:rPr>
        <w:t>. 2 п. 4 Правил формирования плана закупки товаров.</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1.5.8. Изменения в план закупки могут вноситься в следующих случаях:</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3) наступили непредвиденные обстоятельства (аварии, чрезвычайной ситуации);</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4) у Заказчика возникли обязательства исполнителя по договору (например, он заключил госконтракт или иной договор в качестве исполнителя);</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4A0AE1" w:rsidRPr="004A0AE1" w:rsidRDefault="004A0AE1" w:rsidP="004A0AE1">
      <w:pPr>
        <w:spacing w:before="220" w:after="1" w:line="220" w:lineRule="atLeast"/>
        <w:ind w:firstLine="540"/>
        <w:jc w:val="both"/>
        <w:rPr>
          <w:rFonts w:ascii="Times New Roman" w:hAnsi="Times New Roman" w:cs="Times New Roman"/>
        </w:rPr>
      </w:pPr>
      <w:r w:rsidRPr="004A0AE1">
        <w:rPr>
          <w:rFonts w:ascii="Times New Roman" w:hAnsi="Times New Roman" w:cs="Times New Roman"/>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A0AE1" w:rsidRDefault="004A0AE1"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1.6. Полномочия Заказчика при подготовке и проведении</w:t>
      </w: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закупки</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6A464F" w:rsidRPr="006A464F" w:rsidRDefault="006A464F" w:rsidP="006A464F">
      <w:pPr>
        <w:spacing w:after="1" w:line="220" w:lineRule="atLeast"/>
        <w:ind w:firstLine="540"/>
        <w:jc w:val="both"/>
        <w:rPr>
          <w:rFonts w:ascii="Times New Roman" w:hAnsi="Times New Roman" w:cs="Times New Roman"/>
        </w:rPr>
      </w:pPr>
      <w:r w:rsidRPr="006A464F">
        <w:rPr>
          <w:rFonts w:ascii="Times New Roman" w:hAnsi="Times New Roman" w:cs="Times New Roman"/>
        </w:rPr>
        <w:t>1.6.1. Заказчик при подготовке и проведении закупки осуществляет следующие действия:</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lastRenderedPageBreak/>
        <w:t>1) формирует потребности в товаре, работе, услуге;</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2) определяет предмет закупки и способ ее проведения в соответствии с планом закупки;</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3) рассматривает обоснование потребности в закупке у единственного поставщика, поступившее от структурных подразделений Заказчика;</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5) разрабатывает извещение и документацию о закупке согласно требованиям законодательства и настоящего Положения;</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6) разрабатывает формы документов, которые участникам закупки следует заполнить при подготовке заявок;</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7) готовит разъяснения положений документации о закупке и изменения, вносимые в нее;</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9) заключает договор по итогам процедуры закупки;</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10) контролирует исполнение договора;</w:t>
      </w:r>
    </w:p>
    <w:p w:rsidR="006A464F" w:rsidRPr="006A464F" w:rsidRDefault="006A464F" w:rsidP="006A464F">
      <w:pPr>
        <w:spacing w:before="220" w:after="1" w:line="220" w:lineRule="atLeast"/>
        <w:ind w:firstLine="540"/>
        <w:jc w:val="both"/>
        <w:rPr>
          <w:rFonts w:ascii="Times New Roman" w:hAnsi="Times New Roman" w:cs="Times New Roman"/>
        </w:rPr>
      </w:pPr>
      <w:r w:rsidRPr="006A464F">
        <w:rPr>
          <w:rFonts w:ascii="Times New Roman" w:hAnsi="Times New Roman" w:cs="Times New Roman"/>
        </w:rPr>
        <w:t>11) оценивает эффективность закупки.</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15" w:name="p308"/>
      <w:bookmarkEnd w:id="15"/>
      <w:r w:rsidRPr="00725B0D">
        <w:rPr>
          <w:rFonts w:ascii="Times New Roman" w:eastAsia="Times New Roman" w:hAnsi="Times New Roman" w:cs="Times New Roman"/>
          <w:lang w:eastAsia="ru-RU"/>
        </w:rPr>
        <w:t>1.7. Комиссия по осуществлению конкурентных закупок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196BEF" w:rsidRDefault="00196BEF" w:rsidP="00196BEF">
      <w:pPr>
        <w:spacing w:after="1" w:line="220" w:lineRule="atLeast"/>
        <w:ind w:firstLine="540"/>
        <w:jc w:val="both"/>
        <w:rPr>
          <w:rFonts w:ascii="Times New Roman" w:hAnsi="Times New Roman" w:cs="Times New Roman"/>
        </w:rPr>
      </w:pPr>
      <w:r w:rsidRPr="00196BEF">
        <w:rPr>
          <w:rFonts w:ascii="Times New Roman" w:hAnsi="Times New Roman" w:cs="Times New Roman"/>
        </w:rPr>
        <w:t xml:space="preserve">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r w:rsidR="00F31755" w:rsidRPr="00196BEF">
        <w:rPr>
          <w:rFonts w:ascii="Times New Roman" w:hAnsi="Times New Roman" w:cs="Times New Roman"/>
        </w:rPr>
        <w:t>В состав комиссии по закупкам должно входить не менее пяти человек, включая председателя комиссии и секретаря комиссии.</w:t>
      </w:r>
    </w:p>
    <w:p w:rsidR="00196BEF" w:rsidRPr="00196BEF" w:rsidRDefault="00196BEF" w:rsidP="00196BEF">
      <w:pPr>
        <w:spacing w:after="1" w:line="220" w:lineRule="atLeast"/>
        <w:ind w:firstLine="540"/>
        <w:jc w:val="both"/>
        <w:rPr>
          <w:rFonts w:ascii="Times New Roman" w:hAnsi="Times New Roman" w:cs="Times New Roman"/>
        </w:rPr>
      </w:pPr>
      <w:r w:rsidRPr="00196BEF">
        <w:rPr>
          <w:rFonts w:ascii="Times New Roman" w:hAnsi="Times New Roman" w:cs="Times New Roman"/>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1) порядок утверждения и изменения состава комиссии;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2) периодичность ротации комиссии;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3) состав комиссии и круг компетенций ее членов;</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4) требования к членам комиссии;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5) функции комиссии при проведении закупки каждым из способов, предусмотренных настоящим Положением;</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6) права и обязанности членов комиссии;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7) порядок организации работы комиссии;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8) порядок принятия решений комиссией;</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9) иные сведения по усмотрению Заказчика.</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lastRenderedPageBreak/>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1) дату подписания протокола;</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2) количество поданных на участие в закупке (этапе закупки) заявок, а также дату и время регистрации каждой заявки;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а) количество заявок на участие в закупке, которые отклонены;</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6) иные сведения, предусмотренные настоящим Положением.</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1) дату подписания протокола;</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2) количество поданных заявок на участие в закупке, а также дату и время регистрации каждой заявки;</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а) количества заявок на участие в закупке, окончательных предложений, которые отклонены;</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196BEF">
        <w:rPr>
          <w:rFonts w:ascii="Times New Roman" w:hAnsi="Times New Roman" w:cs="Times New Roman"/>
        </w:rPr>
        <w:lastRenderedPageBreak/>
        <w:t>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6) причины, по которым закупка признана несостоявшейся, в случае признания ее таковой;</w:t>
      </w:r>
    </w:p>
    <w:p w:rsidR="00196BEF" w:rsidRPr="00196BEF" w:rsidRDefault="00196BEF" w:rsidP="00196BEF">
      <w:pPr>
        <w:spacing w:before="220" w:after="1" w:line="220" w:lineRule="atLeast"/>
        <w:ind w:firstLine="540"/>
        <w:jc w:val="both"/>
        <w:rPr>
          <w:rFonts w:ascii="Times New Roman" w:hAnsi="Times New Roman" w:cs="Times New Roman"/>
        </w:rPr>
      </w:pPr>
      <w:r w:rsidRPr="00196BEF">
        <w:rPr>
          <w:rFonts w:ascii="Times New Roman" w:hAnsi="Times New Roman" w:cs="Times New Roman"/>
        </w:rPr>
        <w:t>7) иные сведения, предусмотренные настоящим Положением.</w:t>
      </w:r>
    </w:p>
    <w:p w:rsidR="00F31755" w:rsidRPr="00725B0D" w:rsidRDefault="00F31755" w:rsidP="00196BEF">
      <w:pPr>
        <w:pStyle w:val="Default"/>
        <w:spacing w:line="276" w:lineRule="auto"/>
        <w:jc w:val="both"/>
        <w:rPr>
          <w:rFonts w:eastAsia="Times New Roman"/>
          <w:sz w:val="22"/>
          <w:szCs w:val="22"/>
        </w:rPr>
      </w:pPr>
      <w:r w:rsidRPr="00725B0D">
        <w:rPr>
          <w:rFonts w:eastAsia="Times New Roman"/>
          <w:sz w:val="22"/>
          <w:szCs w:val="22"/>
        </w:rPr>
        <w:t> </w:t>
      </w:r>
    </w:p>
    <w:p w:rsidR="00F31755" w:rsidRPr="00725B0D" w:rsidRDefault="00F31755" w:rsidP="00F31755">
      <w:pPr>
        <w:spacing w:after="0"/>
        <w:jc w:val="center"/>
        <w:rPr>
          <w:rFonts w:ascii="Times New Roman" w:eastAsia="Times New Roman" w:hAnsi="Times New Roman" w:cs="Times New Roman"/>
          <w:lang w:eastAsia="ru-RU"/>
        </w:rPr>
      </w:pPr>
      <w:bookmarkStart w:id="16" w:name="p342"/>
      <w:bookmarkEnd w:id="16"/>
      <w:r w:rsidRPr="00725B0D">
        <w:rPr>
          <w:rFonts w:ascii="Times New Roman" w:eastAsia="Times New Roman" w:hAnsi="Times New Roman" w:cs="Times New Roman"/>
          <w:lang w:eastAsia="ru-RU"/>
        </w:rPr>
        <w:t>1.8. Документация о конкурентной закупке</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147B8B" w:rsidRPr="00147B8B" w:rsidRDefault="00147B8B" w:rsidP="00147B8B">
      <w:pPr>
        <w:spacing w:before="220" w:after="1" w:line="220" w:lineRule="atLeast"/>
        <w:ind w:firstLine="539"/>
        <w:jc w:val="both"/>
        <w:rPr>
          <w:rFonts w:ascii="Times New Roman" w:hAnsi="Times New Roman" w:cs="Times New Roman"/>
        </w:rPr>
      </w:pPr>
      <w:bookmarkStart w:id="17" w:name="p425"/>
      <w:bookmarkEnd w:id="17"/>
      <w:r w:rsidRPr="00147B8B">
        <w:rPr>
          <w:rFonts w:ascii="Times New Roman" w:hAnsi="Times New Roman" w:cs="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147B8B" w:rsidRPr="00147B8B" w:rsidRDefault="00147B8B" w:rsidP="00147B8B">
      <w:pPr>
        <w:spacing w:before="220" w:after="1" w:line="220" w:lineRule="atLeast"/>
        <w:ind w:firstLine="540"/>
        <w:jc w:val="both"/>
        <w:rPr>
          <w:rFonts w:ascii="Times New Roman" w:hAnsi="Times New Roman" w:cs="Times New Roman"/>
        </w:rPr>
      </w:pPr>
      <w:bookmarkStart w:id="18" w:name="P344"/>
      <w:bookmarkEnd w:id="18"/>
      <w:r w:rsidRPr="00147B8B">
        <w:rPr>
          <w:rFonts w:ascii="Times New Roman" w:hAnsi="Times New Roman" w:cs="Times New Roman"/>
        </w:rPr>
        <w:t>1.8.2. В документации о закупке обязательно указываются: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В случае когда в документации о закупке содержится </w:t>
      </w:r>
      <w:proofErr w:type="gramStart"/>
      <w:r w:rsidRPr="00147B8B">
        <w:rPr>
          <w:rFonts w:ascii="Times New Roman" w:hAnsi="Times New Roman" w:cs="Times New Roman"/>
        </w:rPr>
        <w:t>требование</w:t>
      </w:r>
      <w:proofErr w:type="gramEnd"/>
      <w:r w:rsidRPr="00147B8B">
        <w:rPr>
          <w:rFonts w:ascii="Times New Roman" w:hAnsi="Times New Roman" w:cs="Times New Roman"/>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2) требования к содержанию, форме, оформлению и составу заявки на участие в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4) место, условия и сроки (периоды) поставки товара, выполнения работы, оказания услуги;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6) форма, сроки и порядок оплаты товара, работы, услуги;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9) требования к участникам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12) место, дата и время вскрытия конвертов с заявками участников закупки, если закупкой предусмотрена процедура вскрытия конвертов;</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13) место и дата рассмотрения предложений участников закупки и подведения итогов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14) критерии оценки и сопоставления заявок на участие в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15) порядок оценки и сопоставления заявок на участие в закупке;</w:t>
      </w:r>
    </w:p>
    <w:p w:rsidR="00147B8B" w:rsidRPr="00147B8B" w:rsidRDefault="00147B8B" w:rsidP="00147B8B">
      <w:pPr>
        <w:spacing w:before="220" w:after="1" w:line="220" w:lineRule="atLeast"/>
        <w:ind w:firstLine="539"/>
        <w:jc w:val="both"/>
        <w:rPr>
          <w:rFonts w:ascii="Times New Roman" w:hAnsi="Times New Roman" w:cs="Times New Roman"/>
        </w:rPr>
      </w:pPr>
      <w:r w:rsidRPr="00147B8B">
        <w:rPr>
          <w:rFonts w:ascii="Times New Roman" w:hAnsi="Times New Roman" w:cs="Times New Roman"/>
        </w:rPr>
        <w:t xml:space="preserve">16) описание предмета такой закупки в соответствии с ч. 6.1 ст. 3 Закона </w:t>
      </w:r>
      <w:r w:rsidRPr="00147B8B">
        <w:rPr>
          <w:rFonts w:ascii="Times New Roman" w:hAnsi="Times New Roman" w:cs="Times New Roman"/>
          <w:lang w:val="en-US"/>
        </w:rPr>
        <w:t>N</w:t>
      </w:r>
      <w:r w:rsidRPr="00147B8B">
        <w:rPr>
          <w:rFonts w:ascii="Times New Roman" w:hAnsi="Times New Roman" w:cs="Times New Roman"/>
        </w:rPr>
        <w:t xml:space="preserve"> 223-ФЗ;</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 иные сведения в соответствии с настоящим Положением.</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47B8B" w:rsidRPr="00147B8B" w:rsidRDefault="00147B8B" w:rsidP="00147B8B">
      <w:pPr>
        <w:spacing w:before="220" w:after="1" w:line="220" w:lineRule="atLeast"/>
        <w:ind w:firstLine="540"/>
        <w:jc w:val="both"/>
        <w:rPr>
          <w:rFonts w:ascii="Times New Roman" w:hAnsi="Times New Roman" w:cs="Times New Roman"/>
        </w:rPr>
      </w:pPr>
      <w:bookmarkStart w:id="19" w:name="P370"/>
      <w:bookmarkEnd w:id="19"/>
      <w:r w:rsidRPr="00147B8B">
        <w:rPr>
          <w:rFonts w:ascii="Times New Roman" w:hAnsi="Times New Roman" w:cs="Times New Roman"/>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147B8B">
        <w:rPr>
          <w:rFonts w:ascii="Times New Roman" w:hAnsi="Times New Roman" w:cs="Times New Roman"/>
          <w:lang w:val="en-US"/>
        </w:rPr>
        <w:t>N</w:t>
      </w:r>
      <w:r w:rsidRPr="00147B8B">
        <w:rPr>
          <w:rFonts w:ascii="Times New Roman" w:hAnsi="Times New Roman" w:cs="Times New Roma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Обеспечение заявки на участие в закупке не возвращается участнику в следующих случаях:</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 уклонение или отказ участника закупки от заключения договора;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2) непредоставление или предоставление с нарушением условий, установленных Законом </w:t>
      </w:r>
      <w:r w:rsidRPr="00147B8B">
        <w:rPr>
          <w:rFonts w:ascii="Times New Roman" w:hAnsi="Times New Roman" w:cs="Times New Roman"/>
          <w:lang w:val="en-US"/>
        </w:rPr>
        <w:t>N</w:t>
      </w:r>
      <w:r w:rsidRPr="00147B8B">
        <w:rPr>
          <w:rFonts w:ascii="Times New Roman" w:hAnsi="Times New Roman" w:cs="Times New Roma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Заказчик возвращает обеспечение заявки в течение семи рабочих дней:</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способ осуществления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147B8B">
        <w:rPr>
          <w:rFonts w:ascii="Times New Roman" w:hAnsi="Times New Roman" w:cs="Times New Roman"/>
          <w:lang w:val="en-US"/>
        </w:rPr>
        <w:t>N</w:t>
      </w:r>
      <w:r w:rsidRPr="00147B8B">
        <w:rPr>
          <w:rFonts w:ascii="Times New Roman" w:hAnsi="Times New Roman" w:cs="Times New Roman"/>
        </w:rPr>
        <w:t xml:space="preserve"> 223-ФЗ (при необходимости);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место поставки товара, выполнения работы, оказания услуги;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w:t>
      </w:r>
      <w:r w:rsidRPr="00147B8B">
        <w:rPr>
          <w:rFonts w:ascii="Times New Roman" w:hAnsi="Times New Roman" w:cs="Times New Roman"/>
        </w:rPr>
        <w:lastRenderedPageBreak/>
        <w:t>уплате Заказчиком поставщику в ходе исполнения договора, либо максимальное значение цены договора и цена единицы товара, работы, услуги;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иные сведения, определенные настоящим Положением.</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1.8.8. Документация о закупке и извещение о проведении закупки размещаются в ЕИС и доступны для ознакомления без взимания платы.</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147B8B">
        <w:rPr>
          <w:rFonts w:ascii="Times New Roman" w:hAnsi="Times New Roman" w:cs="Times New Roman"/>
          <w:lang w:val="en-US"/>
        </w:rPr>
        <w:t>N</w:t>
      </w:r>
      <w:r w:rsidRPr="00147B8B">
        <w:rPr>
          <w:rFonts w:ascii="Times New Roman" w:hAnsi="Times New Roman" w:cs="Times New Roman"/>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47B8B" w:rsidRPr="00147B8B" w:rsidRDefault="00147B8B" w:rsidP="00147B8B">
      <w:pPr>
        <w:spacing w:before="220" w:after="1" w:line="220" w:lineRule="atLeast"/>
        <w:ind w:firstLine="540"/>
        <w:jc w:val="both"/>
        <w:rPr>
          <w:rFonts w:ascii="Times New Roman" w:hAnsi="Times New Roman" w:cs="Times New Roman"/>
        </w:rPr>
      </w:pPr>
      <w:bookmarkStart w:id="20" w:name="P390"/>
      <w:bookmarkEnd w:id="20"/>
      <w:r w:rsidRPr="00147B8B">
        <w:rPr>
          <w:rFonts w:ascii="Times New Roman" w:hAnsi="Times New Roman" w:cs="Times New Roman"/>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147B8B" w:rsidRPr="00147B8B" w:rsidRDefault="00147B8B" w:rsidP="00147B8B">
      <w:pPr>
        <w:spacing w:before="220" w:after="1" w:line="220" w:lineRule="atLeast"/>
        <w:ind w:firstLine="540"/>
        <w:jc w:val="both"/>
        <w:rPr>
          <w:rFonts w:ascii="Times New Roman" w:hAnsi="Times New Roman" w:cs="Times New Roman"/>
        </w:rPr>
      </w:pPr>
      <w:bookmarkStart w:id="21" w:name="P393"/>
      <w:bookmarkEnd w:id="21"/>
      <w:r w:rsidRPr="00147B8B">
        <w:rPr>
          <w:rFonts w:ascii="Times New Roman" w:hAnsi="Times New Roman" w:cs="Times New Roman"/>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147B8B" w:rsidRPr="00147B8B" w:rsidRDefault="00147B8B" w:rsidP="00147B8B">
      <w:pPr>
        <w:spacing w:before="220" w:after="1" w:line="220" w:lineRule="atLeast"/>
        <w:ind w:firstLine="540"/>
        <w:jc w:val="both"/>
        <w:rPr>
          <w:rFonts w:ascii="Times New Roman" w:hAnsi="Times New Roman" w:cs="Times New Roman"/>
        </w:rPr>
      </w:pPr>
      <w:bookmarkStart w:id="22" w:name="P395"/>
      <w:bookmarkEnd w:id="22"/>
      <w:r w:rsidRPr="00147B8B">
        <w:rPr>
          <w:rFonts w:ascii="Times New Roman" w:hAnsi="Times New Roman" w:cs="Times New Roman"/>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1.8.20. Приоритет не предоставляется в следующих случаях:</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 закупка признана несостоявшейся и договор заключается с единственным участником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47B8B" w:rsidRPr="00147B8B" w:rsidRDefault="00147B8B" w:rsidP="00147B8B">
      <w:pPr>
        <w:spacing w:before="220" w:after="1" w:line="220" w:lineRule="atLeast"/>
        <w:ind w:firstLine="540"/>
        <w:jc w:val="both"/>
        <w:rPr>
          <w:rFonts w:ascii="Times New Roman" w:hAnsi="Times New Roman" w:cs="Times New Roman"/>
        </w:rPr>
      </w:pPr>
      <w:bookmarkStart w:id="23" w:name="P400"/>
      <w:bookmarkEnd w:id="23"/>
      <w:r w:rsidRPr="00147B8B">
        <w:rPr>
          <w:rFonts w:ascii="Times New Roman" w:hAnsi="Times New Roman" w:cs="Times New Roman"/>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147B8B">
        <w:rPr>
          <w:rFonts w:ascii="Times New Roman" w:hAnsi="Times New Roman" w:cs="Times New Roman"/>
        </w:rPr>
        <w:lastRenderedPageBreak/>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47B8B" w:rsidRPr="00147B8B" w:rsidRDefault="00147B8B" w:rsidP="00147B8B">
      <w:pPr>
        <w:spacing w:before="220" w:after="1" w:line="220" w:lineRule="atLeast"/>
        <w:ind w:firstLine="540"/>
        <w:jc w:val="both"/>
        <w:rPr>
          <w:rFonts w:ascii="Times New Roman" w:hAnsi="Times New Roman" w:cs="Times New Roman"/>
        </w:rPr>
      </w:pPr>
      <w:bookmarkStart w:id="24" w:name="P401"/>
      <w:bookmarkEnd w:id="24"/>
      <w:r w:rsidRPr="00147B8B">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47B8B" w:rsidRPr="00147B8B" w:rsidRDefault="00147B8B" w:rsidP="00147B8B">
      <w:pPr>
        <w:spacing w:before="220" w:after="1" w:line="220" w:lineRule="atLeast"/>
        <w:ind w:firstLine="540"/>
        <w:jc w:val="both"/>
        <w:rPr>
          <w:rFonts w:ascii="Times New Roman" w:hAnsi="Times New Roman" w:cs="Times New Roman"/>
        </w:rPr>
      </w:pPr>
      <w:bookmarkStart w:id="25" w:name="P402"/>
      <w:bookmarkEnd w:id="25"/>
      <w:r w:rsidRPr="00147B8B">
        <w:rPr>
          <w:rFonts w:ascii="Times New Roman" w:hAnsi="Times New Roman" w:cs="Times New Roman"/>
        </w:rPr>
        <w:t>1.8.21. Условием предоставления приоритета является включение в документацию о закупке следующих сведений:</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47B8B" w:rsidRPr="00147B8B" w:rsidRDefault="00147B8B" w:rsidP="00147B8B">
      <w:pPr>
        <w:spacing w:before="220" w:after="1" w:line="220" w:lineRule="atLeast"/>
        <w:ind w:firstLine="540"/>
        <w:jc w:val="both"/>
        <w:rPr>
          <w:rFonts w:ascii="Times New Roman" w:hAnsi="Times New Roman" w:cs="Times New Roman"/>
        </w:rPr>
      </w:pPr>
      <w:bookmarkStart w:id="26" w:name="P405"/>
      <w:bookmarkEnd w:id="26"/>
      <w:r w:rsidRPr="00147B8B">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147B8B">
        <w:rPr>
          <w:rFonts w:ascii="Times New Roman" w:hAnsi="Times New Roman" w:cs="Times New Roman"/>
        </w:rPr>
        <w:t>пп</w:t>
      </w:r>
      <w:proofErr w:type="spellEnd"/>
      <w:r w:rsidRPr="00147B8B">
        <w:rPr>
          <w:rFonts w:ascii="Times New Roman" w:hAnsi="Times New Roman" w:cs="Times New Roman"/>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147B8B">
        <w:rPr>
          <w:rFonts w:ascii="Times New Roman" w:hAnsi="Times New Roman" w:cs="Times New Roman"/>
        </w:rPr>
        <w:t>пп</w:t>
      </w:r>
      <w:proofErr w:type="spellEnd"/>
      <w:r w:rsidRPr="00147B8B">
        <w:rPr>
          <w:rFonts w:ascii="Times New Roman" w:hAnsi="Times New Roman" w:cs="Times New Roma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47B8B" w:rsidRPr="00147B8B" w:rsidRDefault="00147B8B" w:rsidP="00147B8B">
      <w:pPr>
        <w:spacing w:before="220" w:after="1" w:line="220" w:lineRule="atLeast"/>
        <w:ind w:firstLine="540"/>
        <w:jc w:val="both"/>
        <w:rPr>
          <w:rFonts w:ascii="Times New Roman" w:hAnsi="Times New Roman" w:cs="Times New Roman"/>
        </w:rPr>
      </w:pPr>
      <w:r w:rsidRPr="00147B8B">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7B8B" w:rsidRDefault="00147B8B"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1.9. Требования к участникам закупки</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B804D0" w:rsidRPr="00B804D0" w:rsidRDefault="00B804D0" w:rsidP="00B804D0">
      <w:pPr>
        <w:spacing w:after="1" w:line="220" w:lineRule="atLeast"/>
        <w:ind w:firstLine="540"/>
        <w:jc w:val="both"/>
        <w:rPr>
          <w:rFonts w:ascii="Times New Roman" w:hAnsi="Times New Roman" w:cs="Times New Roman"/>
        </w:rPr>
      </w:pPr>
      <w:bookmarkStart w:id="27" w:name="p427"/>
      <w:bookmarkEnd w:id="27"/>
      <w:r w:rsidRPr="00B804D0">
        <w:rPr>
          <w:rFonts w:ascii="Times New Roman" w:hAnsi="Times New Roman" w:cs="Times New Roman"/>
        </w:rPr>
        <w:lastRenderedPageBreak/>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2) участник закупки должен отвечать требованиям документации о закупке и настоящего Положения;</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1.9.2. К участникам закупки не допускается устанавливать требования дискриминационного характера.</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804D0" w:rsidRPr="00B804D0" w:rsidRDefault="00B804D0" w:rsidP="00B804D0">
      <w:pPr>
        <w:spacing w:before="220" w:after="1" w:line="220" w:lineRule="atLeast"/>
        <w:ind w:firstLine="540"/>
        <w:jc w:val="both"/>
        <w:rPr>
          <w:rFonts w:ascii="Times New Roman" w:hAnsi="Times New Roman" w:cs="Times New Roman"/>
        </w:rPr>
      </w:pPr>
      <w:r w:rsidRPr="00B804D0">
        <w:rPr>
          <w:rFonts w:ascii="Times New Roman" w:hAnsi="Times New Roman" w:cs="Times New Roman"/>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F31755" w:rsidRPr="00725B0D" w:rsidRDefault="00F31755" w:rsidP="00F31755">
      <w:pPr>
        <w:spacing w:after="0"/>
        <w:ind w:firstLine="540"/>
        <w:jc w:val="both"/>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bookmarkStart w:id="28" w:name="p439"/>
      <w:bookmarkEnd w:id="28"/>
      <w:r w:rsidRPr="00725B0D">
        <w:rPr>
          <w:rFonts w:ascii="Times New Roman" w:eastAsia="Times New Roman" w:hAnsi="Times New Roman" w:cs="Times New Roman"/>
          <w:lang w:eastAsia="ru-RU"/>
        </w:rPr>
        <w:t>1.10. Условия допуска к участию</w:t>
      </w: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и отстранения от участия в закупках</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520693" w:rsidRPr="00520693" w:rsidRDefault="00520693" w:rsidP="00520693">
      <w:pPr>
        <w:spacing w:after="1" w:line="220" w:lineRule="atLeast"/>
        <w:ind w:firstLine="540"/>
        <w:jc w:val="both"/>
        <w:rPr>
          <w:rFonts w:ascii="Times New Roman" w:hAnsi="Times New Roman" w:cs="Times New Roman"/>
        </w:rPr>
      </w:pPr>
      <w:bookmarkStart w:id="29" w:name="p442"/>
      <w:bookmarkStart w:id="30" w:name="p460"/>
      <w:bookmarkEnd w:id="29"/>
      <w:bookmarkEnd w:id="30"/>
      <w:r w:rsidRPr="00520693">
        <w:rPr>
          <w:rFonts w:ascii="Times New Roman" w:hAnsi="Times New Roman" w:cs="Times New Roman"/>
        </w:rPr>
        <w:t>1.10.1. Комиссия по закупкам отказывает участнику закупки в допуске к участию в процедуре закупки в следующих случаях:</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1) выявлено несоответствие участника хотя бы одному из требований, перечисленных в п. 1.9.1 настоящего Положения;</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lastRenderedPageBreak/>
        <w:t>3) участник закупки не представил документы, необходимые для участия в процедуре закупки;</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520693" w:rsidRPr="00520693" w:rsidRDefault="00520693" w:rsidP="00520693">
      <w:pPr>
        <w:spacing w:before="220" w:after="1" w:line="220" w:lineRule="atLeast"/>
        <w:ind w:firstLine="540"/>
        <w:jc w:val="both"/>
        <w:rPr>
          <w:rFonts w:ascii="Times New Roman" w:hAnsi="Times New Roman" w:cs="Times New Roman"/>
        </w:rPr>
      </w:pPr>
      <w:bookmarkStart w:id="31" w:name="P436"/>
      <w:bookmarkEnd w:id="31"/>
      <w:r w:rsidRPr="00520693">
        <w:rPr>
          <w:rFonts w:ascii="Times New Roman" w:hAnsi="Times New Roman" w:cs="Times New Roman"/>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520693" w:rsidRPr="00520693" w:rsidRDefault="00520693" w:rsidP="00520693">
      <w:pPr>
        <w:spacing w:before="220" w:after="1" w:line="220" w:lineRule="atLeast"/>
        <w:ind w:firstLine="540"/>
        <w:jc w:val="both"/>
        <w:rPr>
          <w:rFonts w:ascii="Times New Roman" w:hAnsi="Times New Roman" w:cs="Times New Roman"/>
        </w:rPr>
      </w:pPr>
      <w:bookmarkStart w:id="32" w:name="P437"/>
      <w:bookmarkEnd w:id="32"/>
      <w:r w:rsidRPr="00520693">
        <w:rPr>
          <w:rFonts w:ascii="Times New Roman" w:hAnsi="Times New Roman" w:cs="Times New Roman"/>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20693" w:rsidRPr="00520693" w:rsidRDefault="00520693" w:rsidP="00520693">
      <w:pPr>
        <w:spacing w:before="220" w:after="1" w:line="220" w:lineRule="atLeast"/>
        <w:ind w:firstLine="540"/>
        <w:jc w:val="both"/>
        <w:rPr>
          <w:rFonts w:ascii="Times New Roman" w:hAnsi="Times New Roman" w:cs="Times New Roman"/>
        </w:rPr>
      </w:pPr>
      <w:bookmarkStart w:id="33" w:name="P438"/>
      <w:bookmarkEnd w:id="33"/>
      <w:r w:rsidRPr="00520693">
        <w:rPr>
          <w:rFonts w:ascii="Times New Roman" w:hAnsi="Times New Roman" w:cs="Times New Roman"/>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1) сведения о месте, дате, времени составления протокола;</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2) фамилии, имена, отчества, должности членов комиссии по закупкам;</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3) номер заявки, присвоенный секретарем комиссии по закупкам или оператором электронной площадки при ее получении;</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4) основание для отстранения в соответствии с п. 1.10.1 Положения;</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5) обстоятельства, при которых выявлен факт, указанный в п. 1.10.1 Положения;</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6) сведения, полученные Заказчиком, комиссией по закупкам в подтверждение факта, названного в п. 1.10.1 Положения;</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20693" w:rsidRPr="00520693" w:rsidRDefault="00520693" w:rsidP="00520693">
      <w:pPr>
        <w:spacing w:before="220" w:after="1" w:line="220" w:lineRule="atLeast"/>
        <w:ind w:firstLine="540"/>
        <w:jc w:val="both"/>
        <w:rPr>
          <w:rFonts w:ascii="Times New Roman" w:hAnsi="Times New Roman" w:cs="Times New Roman"/>
        </w:rPr>
      </w:pPr>
      <w:r w:rsidRPr="00520693">
        <w:rPr>
          <w:rFonts w:ascii="Times New Roman" w:hAnsi="Times New Roman" w:cs="Times New Roman"/>
        </w:rPr>
        <w:t>Указанный протокол размещается в ЕИС не позднее чем через три дня со дня подписания.</w:t>
      </w:r>
    </w:p>
    <w:p w:rsidR="00520693" w:rsidRDefault="00520693"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1.11. Порядок заключения и исполнения договора</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95556C" w:rsidRPr="0095556C" w:rsidRDefault="0095556C" w:rsidP="0095556C">
      <w:pPr>
        <w:spacing w:after="1" w:line="220" w:lineRule="atLeast"/>
        <w:ind w:firstLine="540"/>
        <w:jc w:val="both"/>
        <w:rPr>
          <w:rFonts w:ascii="Times New Roman" w:hAnsi="Times New Roman" w:cs="Times New Roman"/>
        </w:rPr>
      </w:pPr>
      <w:bookmarkStart w:id="34" w:name="p515"/>
      <w:bookmarkEnd w:id="34"/>
      <w:r w:rsidRPr="0095556C">
        <w:rPr>
          <w:rFonts w:ascii="Times New Roman" w:hAnsi="Times New Roman" w:cs="Times New Roman"/>
        </w:rPr>
        <w:t>1.11.1. Договор заключается Заказчиком в порядке, установленном настоящим Положением, с учетом норм законодательства РФ.</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1.11.3. Договор с единственным поставщиком заключается в следующем порядке.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 место, дату и время составления протокола;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2) наименование предмета закупки и номер закупки;</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Подписанный участником закупки протокол в тот же день направляется Заказчику.</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95556C">
        <w:rPr>
          <w:rFonts w:ascii="Times New Roman" w:hAnsi="Times New Roman" w:cs="Times New Roman"/>
        </w:rPr>
        <w:t>случае</w:t>
      </w:r>
      <w:proofErr w:type="gramEnd"/>
      <w:r w:rsidRPr="0095556C">
        <w:rPr>
          <w:rFonts w:ascii="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5556C" w:rsidRPr="0095556C" w:rsidRDefault="0095556C" w:rsidP="0095556C">
      <w:pPr>
        <w:spacing w:before="220" w:after="1" w:line="220" w:lineRule="atLeast"/>
        <w:ind w:firstLine="540"/>
        <w:jc w:val="both"/>
        <w:rPr>
          <w:rFonts w:ascii="Times New Roman" w:hAnsi="Times New Roman" w:cs="Times New Roman"/>
        </w:rPr>
      </w:pPr>
      <w:bookmarkStart w:id="35" w:name="P467"/>
      <w:bookmarkEnd w:id="35"/>
      <w:r w:rsidRPr="0095556C">
        <w:rPr>
          <w:rFonts w:ascii="Times New Roman" w:hAnsi="Times New Roman" w:cs="Times New Roman"/>
        </w:rPr>
        <w:t>1.11.5. Участник закупки признается уклонившимся от заключения договора в случае, когда: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 место, дата и время составления протокола;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2) наименование лица, которое уклонилось от заключения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3) факты, на основании которых лицо признано уклонившимся от заключения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1.11.9. Цена договора является твердой и может изменяться только в следующих случаях:</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 xml:space="preserve">1) цена снижается по соглашению сторон без </w:t>
      </w:r>
      <w:proofErr w:type="gramStart"/>
      <w:r w:rsidRPr="0095556C">
        <w:rPr>
          <w:rFonts w:ascii="Times New Roman" w:hAnsi="Times New Roman" w:cs="Times New Roman"/>
        </w:rPr>
        <w:t>изменения</w:t>
      </w:r>
      <w:proofErr w:type="gramEnd"/>
      <w:r w:rsidRPr="0095556C">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2) возможность изменить цену договора предусмотрена таким договором.</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95556C" w:rsidRPr="0095556C" w:rsidRDefault="0095556C" w:rsidP="0095556C">
      <w:pPr>
        <w:spacing w:before="220" w:after="1" w:line="220" w:lineRule="atLeast"/>
        <w:ind w:firstLine="540"/>
        <w:jc w:val="both"/>
        <w:rPr>
          <w:rFonts w:ascii="Times New Roman" w:hAnsi="Times New Roman" w:cs="Times New Roman"/>
        </w:rPr>
      </w:pPr>
      <w:bookmarkStart w:id="36" w:name="P487"/>
      <w:bookmarkEnd w:id="36"/>
      <w:r w:rsidRPr="0095556C">
        <w:rPr>
          <w:rFonts w:ascii="Times New Roman" w:hAnsi="Times New Roman" w:cs="Times New Roman"/>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lastRenderedPageBreak/>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5556C">
        <w:rPr>
          <w:rFonts w:ascii="Times New Roman" w:hAnsi="Times New Roman" w:cs="Times New Roman"/>
        </w:rPr>
        <w:t>ненадлежаще</w:t>
      </w:r>
      <w:proofErr w:type="spellEnd"/>
      <w:r w:rsidRPr="0095556C">
        <w:rPr>
          <w:rFonts w:ascii="Times New Roman" w:hAnsi="Times New Roman" w:cs="Times New Roman"/>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1.11.18. С учетом особенностей предмета закупки в договоре могут устанавливаться иные меры ответственности за нарушение его условий.</w:t>
      </w:r>
    </w:p>
    <w:p w:rsidR="0095556C" w:rsidRPr="0095556C" w:rsidRDefault="0095556C" w:rsidP="0095556C">
      <w:pPr>
        <w:spacing w:before="220" w:after="1" w:line="220" w:lineRule="atLeast"/>
        <w:ind w:firstLine="540"/>
        <w:jc w:val="both"/>
        <w:rPr>
          <w:rFonts w:ascii="Times New Roman" w:hAnsi="Times New Roman" w:cs="Times New Roman"/>
        </w:rPr>
      </w:pPr>
      <w:r w:rsidRPr="0095556C">
        <w:rPr>
          <w:rFonts w:ascii="Times New Roman" w:hAnsi="Times New Roman" w:cs="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F31755" w:rsidRPr="00725B0D" w:rsidRDefault="00F31755"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1.12. Реестр заключенных договоров</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D1373D" w:rsidRPr="00D1373D" w:rsidRDefault="00D1373D" w:rsidP="00D1373D">
      <w:pPr>
        <w:spacing w:after="1" w:line="220" w:lineRule="atLeast"/>
        <w:ind w:firstLine="540"/>
        <w:jc w:val="both"/>
        <w:rPr>
          <w:rFonts w:ascii="Times New Roman" w:hAnsi="Times New Roman" w:cs="Times New Roman"/>
        </w:rPr>
      </w:pPr>
      <w:r w:rsidRPr="00D1373D">
        <w:rPr>
          <w:rFonts w:ascii="Times New Roman" w:hAnsi="Times New Roman" w:cs="Times New Roman"/>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D1373D">
        <w:rPr>
          <w:rFonts w:ascii="Times New Roman" w:hAnsi="Times New Roman" w:cs="Times New Roman"/>
        </w:rPr>
        <w:t>пп</w:t>
      </w:r>
      <w:proofErr w:type="spellEnd"/>
      <w:r w:rsidRPr="00D1373D">
        <w:rPr>
          <w:rFonts w:ascii="Times New Roman" w:hAnsi="Times New Roman" w:cs="Times New Roman"/>
        </w:rPr>
        <w:t>. 1 п. 1.4.10 настоящего Положения, договорах и передает прилагаемые к ним документы в реестр договоров.</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lastRenderedPageBreak/>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D1373D" w:rsidRPr="00D1373D" w:rsidRDefault="00D1373D" w:rsidP="00D1373D">
      <w:pPr>
        <w:spacing w:before="220" w:after="1" w:line="220" w:lineRule="atLeast"/>
        <w:ind w:firstLine="540"/>
        <w:jc w:val="both"/>
        <w:rPr>
          <w:rFonts w:ascii="Times New Roman" w:hAnsi="Times New Roman" w:cs="Times New Roman"/>
        </w:rPr>
      </w:pPr>
      <w:r w:rsidRPr="00D1373D">
        <w:rPr>
          <w:rFonts w:ascii="Times New Roman" w:hAnsi="Times New Roman" w:cs="Times New Roman"/>
        </w:rPr>
        <w:t>1.12.6. В реестр договоров не вносятся сведения и не передаются документы, которые в соответствии с Законом N 223-ФЗ не подлежат размещению в ЕИС.</w:t>
      </w:r>
    </w:p>
    <w:p w:rsidR="00F31755" w:rsidRPr="00D1373D" w:rsidRDefault="00F31755" w:rsidP="00F31755">
      <w:pPr>
        <w:spacing w:after="0"/>
        <w:jc w:val="both"/>
        <w:rPr>
          <w:rFonts w:ascii="Times New Roman" w:eastAsia="Times New Roman" w:hAnsi="Times New Roman" w:cs="Times New Roman"/>
          <w:lang w:eastAsia="ru-RU"/>
        </w:rPr>
      </w:pPr>
      <w:r w:rsidRPr="00D1373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2. Закупка путем проведения открытого конкурса</w:t>
      </w:r>
    </w:p>
    <w:p w:rsidR="006E4F3C" w:rsidRPr="00706CC7" w:rsidRDefault="006E4F3C" w:rsidP="006E4F3C">
      <w:pPr>
        <w:adjustRightInd w:val="0"/>
        <w:jc w:val="both"/>
      </w:pPr>
    </w:p>
    <w:p w:rsidR="006E4F3C" w:rsidRPr="006E4F3C" w:rsidRDefault="006E4F3C" w:rsidP="006E4F3C">
      <w:pPr>
        <w:adjustRightInd w:val="0"/>
        <w:jc w:val="center"/>
        <w:outlineLvl w:val="1"/>
        <w:rPr>
          <w:rFonts w:ascii="Times New Roman" w:hAnsi="Times New Roman" w:cs="Times New Roman"/>
        </w:rPr>
      </w:pPr>
      <w:bookmarkStart w:id="37" w:name="Par518"/>
      <w:bookmarkEnd w:id="37"/>
      <w:r w:rsidRPr="006E4F3C">
        <w:rPr>
          <w:rFonts w:ascii="Times New Roman" w:hAnsi="Times New Roman" w:cs="Times New Roman"/>
        </w:rPr>
        <w:t>2.1. Открытый конкурс на право заключения договора</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2.1.2. Не допускается взимать с участников плату за участие в конкурсе.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6E4F3C" w:rsidRPr="006E4F3C" w:rsidRDefault="006E4F3C" w:rsidP="006E4F3C">
      <w:pPr>
        <w:adjustRightInd w:val="0"/>
        <w:jc w:val="center"/>
        <w:outlineLvl w:val="1"/>
        <w:rPr>
          <w:rFonts w:ascii="Times New Roman" w:hAnsi="Times New Roman" w:cs="Times New Roman"/>
        </w:rPr>
      </w:pPr>
      <w:bookmarkStart w:id="38" w:name="Par524"/>
      <w:bookmarkEnd w:id="38"/>
      <w:r w:rsidRPr="006E4F3C">
        <w:rPr>
          <w:rFonts w:ascii="Times New Roman" w:hAnsi="Times New Roman" w:cs="Times New Roman"/>
        </w:rPr>
        <w:t>2.2. Извещение о проведении конкурса</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 xml:space="preserve">2.2.1. В извещении о проведении открытого конкурса должны быть указаны сведения в соответствии с п. 1.8.7 настоящего Положения. </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6E4F3C" w:rsidRPr="006E4F3C" w:rsidRDefault="006E4F3C" w:rsidP="006E4F3C">
      <w:pPr>
        <w:adjustRightInd w:val="0"/>
        <w:jc w:val="center"/>
        <w:outlineLvl w:val="1"/>
        <w:rPr>
          <w:rFonts w:ascii="Times New Roman" w:hAnsi="Times New Roman" w:cs="Times New Roman"/>
        </w:rPr>
      </w:pPr>
      <w:bookmarkStart w:id="39" w:name="Par542"/>
      <w:bookmarkEnd w:id="39"/>
      <w:r w:rsidRPr="006E4F3C">
        <w:rPr>
          <w:rFonts w:ascii="Times New Roman" w:hAnsi="Times New Roman" w:cs="Times New Roman"/>
        </w:rPr>
        <w:t>2.3. Конкурсная документация</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2.3.1. Конкурсная документация должна содержать сведения, предусмотренные п. 1.8.2 настоящего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2.3.2. Заказчик вправе предусмотреть в конкурсной документации условие о проведении переторжки в соответствии с п. 2.8 настоящего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2.3.3. К извещению, конкурсной документации должен быть приложен проект договора, являющийся их неотъемлемой частью.</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2.3.5. Изменения, внесенные в конкурсную документацию, размещаются в ЕИС в порядке и сроки, указанные в п. 2.2.3 настоящего Положения.</w:t>
      </w:r>
    </w:p>
    <w:p w:rsidR="006E4F3C" w:rsidRPr="006E4F3C" w:rsidRDefault="006E4F3C" w:rsidP="006E4F3C">
      <w:pPr>
        <w:adjustRightInd w:val="0"/>
        <w:jc w:val="center"/>
        <w:outlineLvl w:val="1"/>
        <w:rPr>
          <w:rFonts w:ascii="Times New Roman" w:hAnsi="Times New Roman" w:cs="Times New Roman"/>
        </w:rPr>
      </w:pPr>
      <w:bookmarkStart w:id="40" w:name="Par550"/>
      <w:bookmarkEnd w:id="40"/>
      <w:r w:rsidRPr="006E4F3C">
        <w:rPr>
          <w:rFonts w:ascii="Times New Roman" w:hAnsi="Times New Roman" w:cs="Times New Roman"/>
        </w:rPr>
        <w:t>2.4. Критерии оценки заявок на участие в конкурсе</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6E4F3C" w:rsidRPr="006E4F3C" w:rsidRDefault="006E4F3C" w:rsidP="006E4F3C">
      <w:pPr>
        <w:adjustRightInd w:val="0"/>
        <w:spacing w:before="220"/>
        <w:ind w:firstLine="540"/>
        <w:jc w:val="both"/>
        <w:rPr>
          <w:rFonts w:ascii="Times New Roman" w:hAnsi="Times New Roman" w:cs="Times New Roman"/>
        </w:rPr>
      </w:pPr>
      <w:bookmarkStart w:id="41" w:name="Par553"/>
      <w:bookmarkEnd w:id="41"/>
      <w:r w:rsidRPr="006E4F3C">
        <w:rPr>
          <w:rFonts w:ascii="Times New Roman" w:hAnsi="Times New Roman" w:cs="Times New Roman"/>
        </w:rPr>
        <w:t>2.4.2. Критериями оценки заявок на участие в конкурсе могут быть:</w:t>
      </w:r>
    </w:p>
    <w:p w:rsidR="006E4F3C" w:rsidRPr="006E4F3C" w:rsidRDefault="006E4F3C" w:rsidP="006E4F3C">
      <w:pPr>
        <w:adjustRightInd w:val="0"/>
        <w:spacing w:before="220"/>
        <w:ind w:firstLine="540"/>
        <w:jc w:val="both"/>
        <w:rPr>
          <w:rFonts w:ascii="Times New Roman" w:hAnsi="Times New Roman" w:cs="Times New Roman"/>
        </w:rPr>
      </w:pPr>
      <w:bookmarkStart w:id="42" w:name="Par554"/>
      <w:bookmarkEnd w:id="42"/>
      <w:r w:rsidRPr="006E4F3C">
        <w:rPr>
          <w:rFonts w:ascii="Times New Roman" w:hAnsi="Times New Roman" w:cs="Times New Roman"/>
        </w:rPr>
        <w:t>1) цена;</w:t>
      </w:r>
    </w:p>
    <w:p w:rsidR="006E4F3C" w:rsidRPr="006E4F3C" w:rsidRDefault="006E4F3C" w:rsidP="006E4F3C">
      <w:pPr>
        <w:adjustRightInd w:val="0"/>
        <w:spacing w:before="220"/>
        <w:ind w:firstLine="540"/>
        <w:jc w:val="both"/>
        <w:rPr>
          <w:rFonts w:ascii="Times New Roman" w:hAnsi="Times New Roman" w:cs="Times New Roman"/>
        </w:rPr>
      </w:pPr>
      <w:bookmarkStart w:id="43" w:name="Par555"/>
      <w:bookmarkEnd w:id="43"/>
      <w:r w:rsidRPr="006E4F3C">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6E4F3C" w:rsidRPr="006E4F3C" w:rsidRDefault="006E4F3C" w:rsidP="006E4F3C">
      <w:pPr>
        <w:adjustRightInd w:val="0"/>
        <w:spacing w:before="220"/>
        <w:ind w:firstLine="540"/>
        <w:jc w:val="both"/>
        <w:rPr>
          <w:rFonts w:ascii="Times New Roman" w:hAnsi="Times New Roman" w:cs="Times New Roman"/>
        </w:rPr>
      </w:pPr>
      <w:bookmarkStart w:id="44" w:name="Par556"/>
      <w:bookmarkEnd w:id="44"/>
      <w:r w:rsidRPr="006E4F3C">
        <w:rPr>
          <w:rFonts w:ascii="Times New Roman" w:hAnsi="Times New Roman" w:cs="Times New Roman"/>
        </w:rPr>
        <w:t>3) расходы на эксплуатацию товара;</w:t>
      </w:r>
    </w:p>
    <w:p w:rsidR="006E4F3C" w:rsidRPr="006E4F3C" w:rsidRDefault="006E4F3C" w:rsidP="006E4F3C">
      <w:pPr>
        <w:adjustRightInd w:val="0"/>
        <w:spacing w:before="220"/>
        <w:ind w:firstLine="540"/>
        <w:jc w:val="both"/>
        <w:rPr>
          <w:rFonts w:ascii="Times New Roman" w:hAnsi="Times New Roman" w:cs="Times New Roman"/>
        </w:rPr>
      </w:pPr>
      <w:bookmarkStart w:id="45" w:name="Par557"/>
      <w:bookmarkEnd w:id="45"/>
      <w:r w:rsidRPr="006E4F3C">
        <w:rPr>
          <w:rFonts w:ascii="Times New Roman" w:hAnsi="Times New Roman" w:cs="Times New Roman"/>
        </w:rPr>
        <w:t>4) расходы на техническое обслуживание товара;</w:t>
      </w:r>
    </w:p>
    <w:p w:rsidR="006E4F3C" w:rsidRPr="006E4F3C" w:rsidRDefault="006E4F3C" w:rsidP="006E4F3C">
      <w:pPr>
        <w:adjustRightInd w:val="0"/>
        <w:spacing w:before="220"/>
        <w:ind w:firstLine="540"/>
        <w:jc w:val="both"/>
        <w:rPr>
          <w:rFonts w:ascii="Times New Roman" w:hAnsi="Times New Roman" w:cs="Times New Roman"/>
        </w:rPr>
      </w:pPr>
      <w:bookmarkStart w:id="46" w:name="Par558"/>
      <w:bookmarkEnd w:id="46"/>
      <w:r w:rsidRPr="006E4F3C">
        <w:rPr>
          <w:rFonts w:ascii="Times New Roman" w:hAnsi="Times New Roman" w:cs="Times New Roman"/>
        </w:rPr>
        <w:t>5) сроки (периоды) поставки товара, выполнения работ, оказания услуг;</w:t>
      </w:r>
    </w:p>
    <w:p w:rsidR="006E4F3C" w:rsidRPr="006E4F3C" w:rsidRDefault="006E4F3C" w:rsidP="006E4F3C">
      <w:pPr>
        <w:adjustRightInd w:val="0"/>
        <w:spacing w:before="220"/>
        <w:ind w:firstLine="540"/>
        <w:jc w:val="both"/>
        <w:rPr>
          <w:rFonts w:ascii="Times New Roman" w:hAnsi="Times New Roman" w:cs="Times New Roman"/>
        </w:rPr>
      </w:pPr>
      <w:bookmarkStart w:id="47" w:name="Par559"/>
      <w:bookmarkEnd w:id="47"/>
      <w:r w:rsidRPr="006E4F3C">
        <w:rPr>
          <w:rFonts w:ascii="Times New Roman" w:hAnsi="Times New Roman" w:cs="Times New Roman"/>
        </w:rPr>
        <w:t>6) срок, на который предоставляются гарантии качества товара, работ, услуг;</w:t>
      </w:r>
    </w:p>
    <w:p w:rsidR="006E4F3C" w:rsidRPr="006E4F3C" w:rsidRDefault="006E4F3C" w:rsidP="006E4F3C">
      <w:pPr>
        <w:adjustRightInd w:val="0"/>
        <w:spacing w:before="220"/>
        <w:ind w:firstLine="540"/>
        <w:jc w:val="both"/>
        <w:rPr>
          <w:rFonts w:ascii="Times New Roman" w:hAnsi="Times New Roman" w:cs="Times New Roman"/>
        </w:rPr>
      </w:pPr>
      <w:bookmarkStart w:id="48" w:name="Par560"/>
      <w:bookmarkEnd w:id="48"/>
      <w:r w:rsidRPr="006E4F3C">
        <w:rPr>
          <w:rFonts w:ascii="Times New Roman" w:hAnsi="Times New Roman" w:cs="Times New Roman"/>
        </w:rPr>
        <w:t>7) деловая репутация участника закупок;</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9) квалификация участника закупки;</w:t>
      </w:r>
    </w:p>
    <w:p w:rsidR="006E4F3C" w:rsidRPr="006E4F3C" w:rsidRDefault="006E4F3C" w:rsidP="006E4F3C">
      <w:pPr>
        <w:adjustRightInd w:val="0"/>
        <w:spacing w:before="220"/>
        <w:ind w:firstLine="540"/>
        <w:jc w:val="both"/>
        <w:rPr>
          <w:rFonts w:ascii="Times New Roman" w:hAnsi="Times New Roman" w:cs="Times New Roman"/>
        </w:rPr>
      </w:pPr>
      <w:bookmarkStart w:id="49" w:name="Par564"/>
      <w:bookmarkEnd w:id="49"/>
      <w:r w:rsidRPr="006E4F3C">
        <w:rPr>
          <w:rFonts w:ascii="Times New Roman" w:hAnsi="Times New Roman" w:cs="Times New Roman"/>
        </w:rPr>
        <w:t>10) квалификация работников участника закупки.</w:t>
      </w:r>
    </w:p>
    <w:p w:rsidR="006E4F3C" w:rsidRPr="006E4F3C" w:rsidRDefault="006E4F3C" w:rsidP="006E4F3C">
      <w:pPr>
        <w:adjustRightInd w:val="0"/>
        <w:spacing w:before="220"/>
        <w:ind w:firstLine="540"/>
        <w:jc w:val="both"/>
        <w:rPr>
          <w:rFonts w:ascii="Times New Roman" w:hAnsi="Times New Roman" w:cs="Times New Roman"/>
        </w:rPr>
      </w:pPr>
      <w:bookmarkStart w:id="50" w:name="Par565"/>
      <w:bookmarkEnd w:id="50"/>
      <w:r w:rsidRPr="006E4F3C">
        <w:rPr>
          <w:rFonts w:ascii="Times New Roman" w:hAnsi="Times New Roman" w:cs="Times New Roman"/>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2.4.4. Для оценки и сопоставления заявок по критериям, указанным в </w:t>
      </w:r>
      <w:proofErr w:type="spellStart"/>
      <w:r w:rsidRPr="006E4F3C">
        <w:rPr>
          <w:rFonts w:ascii="Times New Roman" w:hAnsi="Times New Roman" w:cs="Times New Roman"/>
        </w:rPr>
        <w:t>пп</w:t>
      </w:r>
      <w:proofErr w:type="spellEnd"/>
      <w:r w:rsidRPr="006E4F3C">
        <w:rPr>
          <w:rFonts w:ascii="Times New Roman" w:hAnsi="Times New Roman" w:cs="Times New Roman"/>
        </w:rPr>
        <w:t>. 1, 3, 4 п. 2.4.2 настоящего Положения, предложениям участников конкурса присваиваются баллы по следующей формуле:</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lastRenderedPageBreak/>
        <w:t>ЦБi</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Цmin</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Цi</w:t>
      </w:r>
      <w:proofErr w:type="spellEnd"/>
      <w:r w:rsidRPr="006E4F3C">
        <w:rPr>
          <w:rFonts w:ascii="Times New Roman" w:hAnsi="Times New Roman" w:cs="Times New Roman"/>
        </w:rPr>
        <w:t xml:space="preserve"> </w:t>
      </w:r>
      <w:proofErr w:type="spellStart"/>
      <w:r w:rsidRPr="006E4F3C">
        <w:rPr>
          <w:rFonts w:ascii="Times New Roman" w:hAnsi="Times New Roman" w:cs="Times New Roman"/>
        </w:rPr>
        <w:t>x</w:t>
      </w:r>
      <w:proofErr w:type="spellEnd"/>
      <w:r w:rsidRPr="006E4F3C">
        <w:rPr>
          <w:rFonts w:ascii="Times New Roman" w:hAnsi="Times New Roman" w:cs="Times New Roman"/>
        </w:rPr>
        <w:t xml:space="preserve"> 100,</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где </w:t>
      </w:r>
      <w:proofErr w:type="spellStart"/>
      <w:r w:rsidRPr="006E4F3C">
        <w:rPr>
          <w:rFonts w:ascii="Times New Roman" w:hAnsi="Times New Roman" w:cs="Times New Roman"/>
        </w:rPr>
        <w:t>ЦБi</w:t>
      </w:r>
      <w:proofErr w:type="spellEnd"/>
      <w:r w:rsidRPr="006E4F3C">
        <w:rPr>
          <w:rFonts w:ascii="Times New Roman" w:hAnsi="Times New Roman" w:cs="Times New Roman"/>
        </w:rPr>
        <w:t xml:space="preserve"> - количество баллов по критерию;</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Цmin</w:t>
      </w:r>
      <w:proofErr w:type="spellEnd"/>
      <w:r w:rsidRPr="006E4F3C">
        <w:rPr>
          <w:rFonts w:ascii="Times New Roman" w:hAnsi="Times New Roman" w:cs="Times New Roman"/>
        </w:rPr>
        <w:t xml:space="preserve"> - минимальное предложение из сделанных участниками закупки;</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Цi</w:t>
      </w:r>
      <w:proofErr w:type="spellEnd"/>
      <w:r w:rsidRPr="006E4F3C">
        <w:rPr>
          <w:rFonts w:ascii="Times New Roman" w:hAnsi="Times New Roman" w:cs="Times New Roman"/>
        </w:rPr>
        <w:t xml:space="preserve"> - предложение участника, которое оценивается.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2.4.5. Для оценки и сопоставления заявок по критериям, указанным в </w:t>
      </w:r>
      <w:proofErr w:type="spellStart"/>
      <w:r w:rsidRPr="006E4F3C">
        <w:rPr>
          <w:rFonts w:ascii="Times New Roman" w:hAnsi="Times New Roman" w:cs="Times New Roman"/>
        </w:rPr>
        <w:t>пп</w:t>
      </w:r>
      <w:proofErr w:type="spellEnd"/>
      <w:r w:rsidRPr="006E4F3C">
        <w:rPr>
          <w:rFonts w:ascii="Times New Roman" w:hAnsi="Times New Roman" w:cs="Times New Roman"/>
        </w:rPr>
        <w:t>. 5, 6 п. 2.4.2 настоящего Положения, предложениям участников конкурса присваиваются баллы по следующей формуле:</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СБi</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Сmin</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Сi</w:t>
      </w:r>
      <w:proofErr w:type="spellEnd"/>
      <w:r w:rsidRPr="006E4F3C">
        <w:rPr>
          <w:rFonts w:ascii="Times New Roman" w:hAnsi="Times New Roman" w:cs="Times New Roman"/>
        </w:rPr>
        <w:t xml:space="preserve"> </w:t>
      </w:r>
      <w:proofErr w:type="spellStart"/>
      <w:r w:rsidRPr="006E4F3C">
        <w:rPr>
          <w:rFonts w:ascii="Times New Roman" w:hAnsi="Times New Roman" w:cs="Times New Roman"/>
        </w:rPr>
        <w:t>x</w:t>
      </w:r>
      <w:proofErr w:type="spellEnd"/>
      <w:r w:rsidRPr="006E4F3C">
        <w:rPr>
          <w:rFonts w:ascii="Times New Roman" w:hAnsi="Times New Roman" w:cs="Times New Roman"/>
        </w:rPr>
        <w:t xml:space="preserve"> 100,</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где </w:t>
      </w:r>
      <w:proofErr w:type="spellStart"/>
      <w:r w:rsidRPr="006E4F3C">
        <w:rPr>
          <w:rFonts w:ascii="Times New Roman" w:hAnsi="Times New Roman" w:cs="Times New Roman"/>
        </w:rPr>
        <w:t>СБi</w:t>
      </w:r>
      <w:proofErr w:type="spellEnd"/>
      <w:r w:rsidRPr="006E4F3C">
        <w:rPr>
          <w:rFonts w:ascii="Times New Roman" w:hAnsi="Times New Roman" w:cs="Times New Roman"/>
        </w:rPr>
        <w:t xml:space="preserve"> - количество баллов по критерию;</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Сmin</w:t>
      </w:r>
      <w:proofErr w:type="spellEnd"/>
      <w:r w:rsidRPr="006E4F3C">
        <w:rPr>
          <w:rFonts w:ascii="Times New Roman" w:hAnsi="Times New Roman" w:cs="Times New Roman"/>
        </w:rPr>
        <w:t xml:space="preserve"> - минимальное предложение из сделанных участниками;</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Сi</w:t>
      </w:r>
      <w:proofErr w:type="spellEnd"/>
      <w:r w:rsidRPr="006E4F3C">
        <w:rPr>
          <w:rFonts w:ascii="Times New Roman" w:hAnsi="Times New Roman" w:cs="Times New Roman"/>
        </w:rPr>
        <w:t xml:space="preserve"> - предложение участника, которое оценивается.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2.4.6. Для оценки и сопоставления заявок по критериям, указанным в </w:t>
      </w:r>
      <w:proofErr w:type="spellStart"/>
      <w:r w:rsidRPr="006E4F3C">
        <w:rPr>
          <w:rFonts w:ascii="Times New Roman" w:hAnsi="Times New Roman" w:cs="Times New Roman"/>
        </w:rPr>
        <w:t>пп</w:t>
      </w:r>
      <w:proofErr w:type="spellEnd"/>
      <w:r w:rsidRPr="006E4F3C">
        <w:rPr>
          <w:rFonts w:ascii="Times New Roman" w:hAnsi="Times New Roman" w:cs="Times New Roman"/>
        </w:rPr>
        <w:t>. 2, 7 - 10 п. 2.4.2 настоящего Положения, в конкурсной документации устанавливаются: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показатели (подкритерии), по которым будет оцениваться каждый критерий;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значимость каждого из показателей.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ПБi</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Пi</w:t>
      </w:r>
      <w:proofErr w:type="spellEnd"/>
      <w:r w:rsidRPr="006E4F3C">
        <w:rPr>
          <w:rFonts w:ascii="Times New Roman" w:hAnsi="Times New Roman" w:cs="Times New Roman"/>
        </w:rPr>
        <w:t xml:space="preserve"> / </w:t>
      </w:r>
      <w:proofErr w:type="spellStart"/>
      <w:r w:rsidRPr="006E4F3C">
        <w:rPr>
          <w:rFonts w:ascii="Times New Roman" w:hAnsi="Times New Roman" w:cs="Times New Roman"/>
        </w:rPr>
        <w:t>Пmax</w:t>
      </w:r>
      <w:proofErr w:type="spellEnd"/>
      <w:r w:rsidRPr="006E4F3C">
        <w:rPr>
          <w:rFonts w:ascii="Times New Roman" w:hAnsi="Times New Roman" w:cs="Times New Roman"/>
        </w:rPr>
        <w:t xml:space="preserve"> </w:t>
      </w:r>
      <w:proofErr w:type="spellStart"/>
      <w:r w:rsidRPr="006E4F3C">
        <w:rPr>
          <w:rFonts w:ascii="Times New Roman" w:hAnsi="Times New Roman" w:cs="Times New Roman"/>
        </w:rPr>
        <w:t>x</w:t>
      </w:r>
      <w:proofErr w:type="spellEnd"/>
      <w:r w:rsidRPr="006E4F3C">
        <w:rPr>
          <w:rFonts w:ascii="Times New Roman" w:hAnsi="Times New Roman" w:cs="Times New Roman"/>
        </w:rPr>
        <w:t xml:space="preserve"> ЗП,</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где </w:t>
      </w:r>
      <w:proofErr w:type="spellStart"/>
      <w:r w:rsidRPr="006E4F3C">
        <w:rPr>
          <w:rFonts w:ascii="Times New Roman" w:hAnsi="Times New Roman" w:cs="Times New Roman"/>
        </w:rPr>
        <w:t>ПБi</w:t>
      </w:r>
      <w:proofErr w:type="spellEnd"/>
      <w:r w:rsidRPr="006E4F3C">
        <w:rPr>
          <w:rFonts w:ascii="Times New Roman" w:hAnsi="Times New Roman" w:cs="Times New Roman"/>
        </w:rPr>
        <w:t xml:space="preserve"> - количество баллов по показателю;</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Пi</w:t>
      </w:r>
      <w:proofErr w:type="spellEnd"/>
      <w:r w:rsidRPr="006E4F3C">
        <w:rPr>
          <w:rFonts w:ascii="Times New Roman" w:hAnsi="Times New Roman" w:cs="Times New Roman"/>
        </w:rPr>
        <w:t xml:space="preserve"> - предложение участника, которое оценивается;</w:t>
      </w:r>
    </w:p>
    <w:p w:rsidR="006E4F3C" w:rsidRPr="006E4F3C" w:rsidRDefault="006E4F3C" w:rsidP="006E4F3C">
      <w:pPr>
        <w:adjustRightInd w:val="0"/>
        <w:spacing w:before="220"/>
        <w:ind w:firstLine="540"/>
        <w:jc w:val="both"/>
        <w:rPr>
          <w:rFonts w:ascii="Times New Roman" w:hAnsi="Times New Roman" w:cs="Times New Roman"/>
        </w:rPr>
      </w:pPr>
      <w:proofErr w:type="spellStart"/>
      <w:r w:rsidRPr="006E4F3C">
        <w:rPr>
          <w:rFonts w:ascii="Times New Roman" w:hAnsi="Times New Roman" w:cs="Times New Roman"/>
        </w:rPr>
        <w:t>Пmax</w:t>
      </w:r>
      <w:proofErr w:type="spellEnd"/>
      <w:r w:rsidRPr="006E4F3C">
        <w:rPr>
          <w:rFonts w:ascii="Times New Roman" w:hAnsi="Times New Roman" w:cs="Times New Roman"/>
        </w:rPr>
        <w:t xml:space="preserve"> - предложение, за которое присваивается максимальное количество баллов;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ЗП - значимость показателя.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4F3C" w:rsidRPr="006E4F3C" w:rsidRDefault="006E4F3C" w:rsidP="006E4F3C">
      <w:pPr>
        <w:adjustRightInd w:val="0"/>
        <w:spacing w:before="220"/>
        <w:ind w:firstLine="540"/>
        <w:jc w:val="both"/>
        <w:rPr>
          <w:rFonts w:ascii="Times New Roman" w:hAnsi="Times New Roman" w:cs="Times New Roman"/>
        </w:rPr>
      </w:pPr>
      <w:bookmarkStart w:id="51" w:name="Par589"/>
      <w:bookmarkEnd w:id="51"/>
      <w:r w:rsidRPr="006E4F3C">
        <w:rPr>
          <w:rFonts w:ascii="Times New Roman" w:hAnsi="Times New Roman" w:cs="Times New Roman"/>
        </w:rPr>
        <w:lastRenderedPageBreak/>
        <w:t>2.4.9. Победителем конкурса признается участник, заявке которого присвоено наибольшее количество баллов.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E4F3C" w:rsidRPr="006E4F3C" w:rsidRDefault="006E4F3C" w:rsidP="006E4F3C">
      <w:pPr>
        <w:adjustRightInd w:val="0"/>
        <w:jc w:val="center"/>
        <w:outlineLvl w:val="1"/>
        <w:rPr>
          <w:rFonts w:ascii="Times New Roman" w:hAnsi="Times New Roman" w:cs="Times New Roman"/>
        </w:rPr>
      </w:pPr>
      <w:bookmarkStart w:id="52" w:name="Par592"/>
      <w:bookmarkEnd w:id="52"/>
      <w:r w:rsidRPr="006E4F3C">
        <w:rPr>
          <w:rFonts w:ascii="Times New Roman" w:hAnsi="Times New Roman" w:cs="Times New Roman"/>
        </w:rPr>
        <w:t>2.5. Порядок подачи заявок на участие в конкурсе</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2.5.3. Заявка на участие в конкурсе должна включать:</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копии учредительных документов участника закупок (для юридических лиц);</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копии документов, удостоверяющих личность (для физических лиц);</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8) документ, декларирующий следующее: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14) другие документы в соответствии с требованиями настоящего Положения и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2.5.4. Заявка на участие в конкурсе может содержать:</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В названном журнале указываются следующие сведения: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регистрационный номер заявки на участие в закупке;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дата и время поступления конверта с заявкой на участие в закупке;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способ подачи заявки на участие в закупке (лично, посредством почтовой связи);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состояние конверта с заявкой: наличие либо отсутствие повреждений, признаков вскрытия и т.п.</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Факт подачи заявки заверяется в журнале подписью секретаря комиссии по закупкам.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E4F3C" w:rsidRPr="006E4F3C" w:rsidRDefault="006E4F3C" w:rsidP="006E4F3C">
      <w:pPr>
        <w:adjustRightInd w:val="0"/>
        <w:jc w:val="center"/>
        <w:outlineLvl w:val="1"/>
        <w:rPr>
          <w:rFonts w:ascii="Times New Roman" w:hAnsi="Times New Roman" w:cs="Times New Roman"/>
        </w:rPr>
      </w:pPr>
      <w:bookmarkStart w:id="53" w:name="Par634"/>
      <w:bookmarkEnd w:id="53"/>
      <w:r w:rsidRPr="006E4F3C">
        <w:rPr>
          <w:rFonts w:ascii="Times New Roman" w:hAnsi="Times New Roman" w:cs="Times New Roman"/>
        </w:rPr>
        <w:t>2.6. Порядок вскрытия конвертов с заявками</w:t>
      </w:r>
    </w:p>
    <w:p w:rsidR="006E4F3C" w:rsidRPr="006E4F3C" w:rsidRDefault="006E4F3C" w:rsidP="006E4F3C">
      <w:pPr>
        <w:adjustRightInd w:val="0"/>
        <w:jc w:val="center"/>
        <w:rPr>
          <w:rFonts w:ascii="Times New Roman" w:hAnsi="Times New Roman" w:cs="Times New Roman"/>
        </w:rPr>
      </w:pPr>
      <w:r w:rsidRPr="006E4F3C">
        <w:rPr>
          <w:rFonts w:ascii="Times New Roman" w:hAnsi="Times New Roman" w:cs="Times New Roman"/>
        </w:rPr>
        <w:t>на участие в конкурсе</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фамилии, имена, отчества, должности членов комиссии по закупкам;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наименование и номер конкурса (лота);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номер каждой поступившей заявки, присвоенный секретарем комиссии по закупкам при ее получении;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состояние каждого конверта с заявкой: наличие либо отсутствие повреждений, признаков вскрытия и т.п.;</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6) почтовый адрес, контактный телефон каждого участника закупки, конверт с заявкой которого вскрывается;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6E4F3C">
        <w:rPr>
          <w:rFonts w:ascii="Times New Roman" w:hAnsi="Times New Roman" w:cs="Times New Roman"/>
        </w:rPr>
        <w:t>пп</w:t>
      </w:r>
      <w:proofErr w:type="spellEnd"/>
      <w:r w:rsidRPr="006E4F3C">
        <w:rPr>
          <w:rFonts w:ascii="Times New Roman" w:hAnsi="Times New Roman" w:cs="Times New Roman"/>
        </w:rPr>
        <w:t>. 1, 3 - 6 п. 2.4.2 настоящего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E4F3C" w:rsidRPr="006E4F3C" w:rsidRDefault="006E4F3C" w:rsidP="006E4F3C">
      <w:pPr>
        <w:adjustRightInd w:val="0"/>
        <w:jc w:val="center"/>
        <w:outlineLvl w:val="1"/>
        <w:rPr>
          <w:rFonts w:ascii="Times New Roman" w:hAnsi="Times New Roman" w:cs="Times New Roman"/>
        </w:rPr>
      </w:pPr>
      <w:bookmarkStart w:id="54" w:name="Par657"/>
      <w:bookmarkEnd w:id="54"/>
      <w:r w:rsidRPr="006E4F3C">
        <w:rPr>
          <w:rFonts w:ascii="Times New Roman" w:hAnsi="Times New Roman" w:cs="Times New Roman"/>
        </w:rPr>
        <w:t>2.7. Порядок рассмотрения заявок на участие в конкурсе</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2.7.2. Комиссия по закупкам рассматривает заявки участников в месте и в день, указанные в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2.7.6. Протокол должен содержать сведения, указанные в п. 1.7.3 настоящего Положения, а также: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фамилии, имена, отчества, должности членов комиссии по закупкам;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наименование и номер конкурса (лота);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2.7.8. Протокол рассмотрения заявок на участие в конкурсе размещается в ЕИС не позднее чем через три дня со дня подписания.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6E4F3C" w:rsidRPr="006E4F3C" w:rsidRDefault="006E4F3C" w:rsidP="006E4F3C">
      <w:pPr>
        <w:adjustRightInd w:val="0"/>
        <w:jc w:val="center"/>
        <w:outlineLvl w:val="1"/>
        <w:rPr>
          <w:rFonts w:ascii="Times New Roman" w:hAnsi="Times New Roman" w:cs="Times New Roman"/>
        </w:rPr>
      </w:pPr>
      <w:bookmarkStart w:id="55" w:name="Par675"/>
      <w:bookmarkEnd w:id="55"/>
      <w:r w:rsidRPr="006E4F3C">
        <w:rPr>
          <w:rFonts w:ascii="Times New Roman" w:hAnsi="Times New Roman" w:cs="Times New Roman"/>
        </w:rPr>
        <w:t>2.8. Порядок проведения переторжки</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2.8.5. В протоколе переторжки указываются сведения из п. 1.7.3 настоящего Положения, а также: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сведения о месте, дате, времени проведения переторжки;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фамилии, имена, отчества, должности членов комиссии по закупкам;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наименование и предмет конкурса (лота);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4) номер заявки, присвоенный секретарем комиссии по закупкам при ее получении;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E4F3C" w:rsidRPr="006E4F3C" w:rsidRDefault="006E4F3C" w:rsidP="006E4F3C">
      <w:pPr>
        <w:adjustRightInd w:val="0"/>
        <w:jc w:val="center"/>
        <w:outlineLvl w:val="1"/>
        <w:rPr>
          <w:rFonts w:ascii="Times New Roman" w:hAnsi="Times New Roman" w:cs="Times New Roman"/>
        </w:rPr>
      </w:pPr>
      <w:bookmarkStart w:id="56" w:name="Par690"/>
      <w:bookmarkEnd w:id="56"/>
      <w:r w:rsidRPr="006E4F3C">
        <w:rPr>
          <w:rFonts w:ascii="Times New Roman" w:hAnsi="Times New Roman" w:cs="Times New Roman"/>
        </w:rPr>
        <w:t>2.9. Оценка и сопоставление заявок на участие в конкурсе</w:t>
      </w: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2.9.2. Оценка и сопоставление заявок проводятся в месте, в день и время, определенные в конкурсной документации.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1) фамилии, имена, отчества, должности членов комиссии по закупкам;</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 наименование предмета и номер конкурса (лота);</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E4F3C" w:rsidRPr="006E4F3C" w:rsidRDefault="00F31755" w:rsidP="006E4F3C">
      <w:pPr>
        <w:adjustRightInd w:val="0"/>
        <w:jc w:val="center"/>
        <w:outlineLvl w:val="0"/>
        <w:rPr>
          <w:rFonts w:ascii="Times New Roman" w:hAnsi="Times New Roman" w:cs="Times New Roman"/>
        </w:rPr>
      </w:pPr>
      <w:r w:rsidRPr="006E4F3C">
        <w:rPr>
          <w:rFonts w:ascii="Times New Roman" w:eastAsia="Times New Roman" w:hAnsi="Times New Roman" w:cs="Times New Roman"/>
          <w:lang w:eastAsia="ru-RU"/>
        </w:rPr>
        <w:lastRenderedPageBreak/>
        <w:t> </w:t>
      </w:r>
      <w:r w:rsidR="006E4F3C" w:rsidRPr="006E4F3C">
        <w:rPr>
          <w:rFonts w:ascii="Times New Roman" w:hAnsi="Times New Roman" w:cs="Times New Roman"/>
        </w:rPr>
        <w:t>3. Закупка путем проведения открытого аукциона</w:t>
      </w:r>
    </w:p>
    <w:p w:rsidR="006E4F3C" w:rsidRPr="006E4F3C" w:rsidRDefault="006E4F3C" w:rsidP="006E4F3C">
      <w:pPr>
        <w:adjustRightInd w:val="0"/>
        <w:jc w:val="both"/>
        <w:rPr>
          <w:rFonts w:ascii="Times New Roman" w:hAnsi="Times New Roman" w:cs="Times New Roman"/>
        </w:rPr>
      </w:pPr>
    </w:p>
    <w:p w:rsidR="006E4F3C" w:rsidRPr="006E4F3C" w:rsidRDefault="006E4F3C" w:rsidP="006E4F3C">
      <w:pPr>
        <w:adjustRightInd w:val="0"/>
        <w:jc w:val="center"/>
        <w:outlineLvl w:val="1"/>
        <w:rPr>
          <w:rFonts w:ascii="Times New Roman" w:hAnsi="Times New Roman" w:cs="Times New Roman"/>
        </w:rPr>
      </w:pPr>
      <w:bookmarkStart w:id="57" w:name="Par709"/>
      <w:bookmarkEnd w:id="57"/>
      <w:r w:rsidRPr="006E4F3C">
        <w:rPr>
          <w:rFonts w:ascii="Times New Roman" w:hAnsi="Times New Roman" w:cs="Times New Roman"/>
        </w:rPr>
        <w:t>3.1. Открытый аукцион на право заключения договора</w:t>
      </w:r>
    </w:p>
    <w:p w:rsidR="006E4F3C" w:rsidRPr="006E4F3C" w:rsidRDefault="006E4F3C" w:rsidP="006E4F3C">
      <w:pPr>
        <w:adjustRightInd w:val="0"/>
        <w:jc w:val="both"/>
        <w:rPr>
          <w:rFonts w:ascii="Times New Roman" w:hAnsi="Times New Roman" w:cs="Times New Roman"/>
        </w:rPr>
      </w:pPr>
    </w:p>
    <w:p w:rsidR="006E4F3C" w:rsidRPr="006E4F3C" w:rsidRDefault="006E4F3C" w:rsidP="006E4F3C">
      <w:pPr>
        <w:adjustRightInd w:val="0"/>
        <w:ind w:firstLine="540"/>
        <w:jc w:val="both"/>
        <w:rPr>
          <w:rFonts w:ascii="Times New Roman" w:hAnsi="Times New Roman" w:cs="Times New Roman"/>
        </w:rPr>
      </w:pPr>
      <w:r w:rsidRPr="006E4F3C">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3.1.2. Не допускается взимать с участников плату за участие в аукционе.</w:t>
      </w:r>
    </w:p>
    <w:p w:rsidR="006E4F3C" w:rsidRPr="006E4F3C" w:rsidRDefault="006E4F3C" w:rsidP="006E4F3C">
      <w:pPr>
        <w:adjustRightInd w:val="0"/>
        <w:spacing w:before="220"/>
        <w:ind w:firstLine="540"/>
        <w:jc w:val="both"/>
        <w:rPr>
          <w:rFonts w:ascii="Times New Roman" w:hAnsi="Times New Roman" w:cs="Times New Roman"/>
        </w:rPr>
      </w:pPr>
      <w:r w:rsidRPr="006E4F3C">
        <w:rPr>
          <w:rFonts w:ascii="Times New Roman" w:hAnsi="Times New Roman" w:cs="Times New Roman"/>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FD1719" w:rsidRPr="00FD1719" w:rsidRDefault="00FD1719" w:rsidP="00FD1719">
      <w:pPr>
        <w:adjustRightInd w:val="0"/>
        <w:jc w:val="center"/>
        <w:outlineLvl w:val="1"/>
        <w:rPr>
          <w:rFonts w:ascii="Times New Roman" w:hAnsi="Times New Roman" w:cs="Times New Roman"/>
        </w:rPr>
      </w:pPr>
      <w:r w:rsidRPr="00FD1719">
        <w:rPr>
          <w:rFonts w:ascii="Times New Roman" w:hAnsi="Times New Roman" w:cs="Times New Roman"/>
        </w:rPr>
        <w:t>3.2. Извещение о проведении аукциона</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3.2.1. В извещении о проведении аукциона должны быть указаны сведения в соответствии с п. 1.8.7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FD1719" w:rsidRPr="00FD1719" w:rsidRDefault="00FD1719" w:rsidP="00FD1719">
      <w:pPr>
        <w:adjustRightInd w:val="0"/>
        <w:jc w:val="center"/>
        <w:outlineLvl w:val="1"/>
        <w:rPr>
          <w:rFonts w:ascii="Times New Roman" w:hAnsi="Times New Roman" w:cs="Times New Roman"/>
        </w:rPr>
      </w:pPr>
      <w:bookmarkStart w:id="58" w:name="Par734"/>
      <w:bookmarkEnd w:id="58"/>
      <w:r w:rsidRPr="00FD1719">
        <w:rPr>
          <w:rFonts w:ascii="Times New Roman" w:hAnsi="Times New Roman" w:cs="Times New Roman"/>
        </w:rPr>
        <w:t>3.3. Аукционная документация</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3.3.1. Аукционная документация должна содержать сведения, предусмотренные п. 1.8.2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3.3.4. Изменения, вносимые в аукционную документацию, размещаются Заказчиком в ЕИС в порядке и сроки, указанные в п. 3.2.3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FD1719" w:rsidRPr="00FD1719" w:rsidRDefault="00FD1719" w:rsidP="00FD1719">
      <w:pPr>
        <w:adjustRightInd w:val="0"/>
        <w:jc w:val="center"/>
        <w:outlineLvl w:val="1"/>
        <w:rPr>
          <w:rFonts w:ascii="Times New Roman" w:hAnsi="Times New Roman" w:cs="Times New Roman"/>
        </w:rPr>
      </w:pPr>
      <w:bookmarkStart w:id="59" w:name="Par743"/>
      <w:bookmarkEnd w:id="59"/>
      <w:r w:rsidRPr="00FD1719">
        <w:rPr>
          <w:rFonts w:ascii="Times New Roman" w:hAnsi="Times New Roman" w:cs="Times New Roman"/>
        </w:rPr>
        <w:t>3.4. Порядок подачи заявок на участие в аукционе</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3.4.3. Заявка на участие в аукционе должна включать:</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копии учредительных документов участника закупок (для юридических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копии документов, удостоверяющих личность (для физических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8) документ, декларирующий следующее: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3.4.4. Заявка на участие в аукционе может содержать:</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1) дополнительные документы и сведения по усмотрению участника;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названном журнале указываются следующие сведения: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регистрационный номер заявки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дата и время поступления конверта с заявкой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способ подачи заявки (лично, посредством почтовой связи);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состояние конверта с заявкой: наличие либо отсутствие повреждений, признаков вскрытия и т.п.</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Факт подачи заявки заверяется в журнале подписью секретаря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D1719" w:rsidRPr="00FD1719" w:rsidRDefault="00FD1719" w:rsidP="00FD1719">
      <w:pPr>
        <w:adjustRightInd w:val="0"/>
        <w:jc w:val="center"/>
        <w:outlineLvl w:val="1"/>
        <w:rPr>
          <w:rFonts w:ascii="Times New Roman" w:hAnsi="Times New Roman" w:cs="Times New Roman"/>
        </w:rPr>
      </w:pPr>
      <w:bookmarkStart w:id="60" w:name="Par785"/>
      <w:bookmarkEnd w:id="60"/>
      <w:r w:rsidRPr="00FD1719">
        <w:rPr>
          <w:rFonts w:ascii="Times New Roman" w:hAnsi="Times New Roman" w:cs="Times New Roman"/>
        </w:rPr>
        <w:t>3.5. Порядок рассмотрения заявок на участие в аукционе</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lastRenderedPageBreak/>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3.5.2. Заявки на участие в аукционе, полученные после истечения срока их приема, не рассматриваются и не возвращаются участникам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3.5.5. По результатам рассмотрения заявок составляется протокол.</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3.5.7. Протокол должен содержать сведения, указанные в п. 1.7.3 настоящего Положения, а также: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фамилии, имена, отчества, должности членов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наименование предмета и номер аукциона (лота);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w:t>
      </w:r>
      <w:r w:rsidRPr="00FD1719">
        <w:rPr>
          <w:rFonts w:ascii="Times New Roman" w:hAnsi="Times New Roman" w:cs="Times New Roman"/>
        </w:rPr>
        <w:lastRenderedPageBreak/>
        <w:t>отношении того лота, по которому подана только одна заявка на участие в аукционе или не подано ни одной заявки.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3.5.10. Протокол рассмотрения заявок на участие в аукционе размещается в ЕИС не позднее дня, следующего за днем его подписания.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FD1719" w:rsidRPr="00FD1719" w:rsidRDefault="00FD1719" w:rsidP="00FD1719">
      <w:pPr>
        <w:adjustRightInd w:val="0"/>
        <w:jc w:val="center"/>
        <w:outlineLvl w:val="1"/>
        <w:rPr>
          <w:rFonts w:ascii="Times New Roman" w:hAnsi="Times New Roman" w:cs="Times New Roman"/>
        </w:rPr>
      </w:pPr>
      <w:bookmarkStart w:id="61" w:name="Par807"/>
      <w:bookmarkEnd w:id="61"/>
      <w:r w:rsidRPr="00FD1719">
        <w:rPr>
          <w:rFonts w:ascii="Times New Roman" w:hAnsi="Times New Roman" w:cs="Times New Roman"/>
        </w:rPr>
        <w:t>3.6. Порядок проведения аукциона</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3.6.3. Секретарь комиссии по закупкам ведет протокол проведения аукциона. Кроме того, он может осуществлять аудиозапись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3.6.6. Аукцион проводится в следующем порядке: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FD1719" w:rsidRPr="00FD1719" w:rsidRDefault="00FD1719" w:rsidP="00FD1719">
      <w:pPr>
        <w:adjustRightInd w:val="0"/>
        <w:spacing w:before="220"/>
        <w:ind w:firstLine="540"/>
        <w:jc w:val="both"/>
        <w:rPr>
          <w:rFonts w:ascii="Times New Roman" w:hAnsi="Times New Roman" w:cs="Times New Roman"/>
        </w:rPr>
      </w:pPr>
      <w:bookmarkStart w:id="62" w:name="Par821"/>
      <w:bookmarkEnd w:id="62"/>
      <w:r w:rsidRPr="00FD1719">
        <w:rPr>
          <w:rFonts w:ascii="Times New Roman" w:hAnsi="Times New Roman" w:cs="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xml:space="preserve">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w:t>
      </w:r>
      <w:r w:rsidRPr="00FD1719">
        <w:rPr>
          <w:rFonts w:ascii="Times New Roman" w:hAnsi="Times New Roman" w:cs="Times New Roman"/>
        </w:rPr>
        <w:lastRenderedPageBreak/>
        <w:t>работ, оказании услуг иностранными лицами, то договор с таким победителем заключается по цене, увеличенной на 15 процентов от предложенной им.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3.6.10. Протокол проведения аукциона должен содержать сведения, указанные в п. 1.7.4 настоящего Положения, а также: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фамилии, имена, отчества, должности членов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наименование предмета и номер аукциона (лота);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начальную (максимальную) цену договора (цену лота);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последнее и предпоследнее предложения о цене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3.6.12. Протокол проведения аукциона размещается Заказчиком в ЕИС не позднее чем через три дня со дня подписания.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63" w:name="p813"/>
      <w:bookmarkEnd w:id="63"/>
      <w:r w:rsidRPr="00725B0D">
        <w:rPr>
          <w:rFonts w:ascii="Times New Roman" w:eastAsia="Times New Roman" w:hAnsi="Times New Roman" w:cs="Times New Roman"/>
          <w:lang w:eastAsia="ru-RU"/>
        </w:rPr>
        <w:t>4. Закупка путем проведения открытого запроса предложений</w:t>
      </w:r>
    </w:p>
    <w:p w:rsidR="00FD1719" w:rsidRDefault="00FD1719" w:rsidP="00FD1719">
      <w:pPr>
        <w:adjustRightInd w:val="0"/>
        <w:jc w:val="center"/>
        <w:outlineLvl w:val="1"/>
        <w:rPr>
          <w:rFonts w:ascii="Times New Roman" w:hAnsi="Times New Roman" w:cs="Times New Roman"/>
        </w:rPr>
      </w:pPr>
    </w:p>
    <w:p w:rsidR="00FD1719" w:rsidRPr="00FD1719" w:rsidRDefault="00FD1719" w:rsidP="00FD1719">
      <w:pPr>
        <w:adjustRightInd w:val="0"/>
        <w:jc w:val="center"/>
        <w:outlineLvl w:val="1"/>
        <w:rPr>
          <w:rFonts w:ascii="Times New Roman" w:hAnsi="Times New Roman" w:cs="Times New Roman"/>
        </w:rPr>
      </w:pPr>
      <w:r w:rsidRPr="00FD1719">
        <w:rPr>
          <w:rFonts w:ascii="Times New Roman" w:hAnsi="Times New Roman" w:cs="Times New Roman"/>
        </w:rPr>
        <w:t>4.1. Открытый запрос предложений</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4.1.1. Открытый запрос предложений (далее - запрос предложений) - открытая конкурентная процедура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проводить конкурс нецелесообразно или невозможно ввиду срочной необходимости в удовлетворении потребностей Заказчика;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Заказчик планирует заключить кредитный договор.</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4.1.3. Отбор предложений осуществляется на основании критериев, указанных в документации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bookmarkStart w:id="64" w:name="Par850"/>
      <w:bookmarkEnd w:id="64"/>
      <w:r w:rsidRPr="00FD1719">
        <w:rPr>
          <w:rFonts w:ascii="Times New Roman" w:hAnsi="Times New Roman" w:cs="Times New Roman"/>
        </w:rPr>
        <w:t>4.1.6. Решение об отказе от проведения запроса предложений размещается в ЕИС в день принятия такого решения.</w:t>
      </w:r>
    </w:p>
    <w:p w:rsidR="00FD1719" w:rsidRPr="00FD1719" w:rsidRDefault="00FD1719" w:rsidP="00FD1719">
      <w:pPr>
        <w:adjustRightInd w:val="0"/>
        <w:jc w:val="center"/>
        <w:outlineLvl w:val="1"/>
        <w:rPr>
          <w:rFonts w:ascii="Times New Roman" w:hAnsi="Times New Roman" w:cs="Times New Roman"/>
        </w:rPr>
      </w:pPr>
      <w:bookmarkStart w:id="65" w:name="Par859"/>
      <w:bookmarkEnd w:id="65"/>
      <w:r w:rsidRPr="00FD1719">
        <w:rPr>
          <w:rFonts w:ascii="Times New Roman" w:hAnsi="Times New Roman" w:cs="Times New Roman"/>
        </w:rPr>
        <w:t>4.2. Извещение о проведении запроса предложений</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FD1719" w:rsidRPr="00FD1719" w:rsidRDefault="00FD1719" w:rsidP="00FD1719">
      <w:pPr>
        <w:adjustRightInd w:val="0"/>
        <w:jc w:val="center"/>
        <w:outlineLvl w:val="1"/>
        <w:rPr>
          <w:rFonts w:ascii="Times New Roman" w:hAnsi="Times New Roman" w:cs="Times New Roman"/>
        </w:rPr>
      </w:pPr>
      <w:bookmarkStart w:id="66" w:name="Par877"/>
      <w:bookmarkEnd w:id="66"/>
      <w:r w:rsidRPr="00FD1719">
        <w:rPr>
          <w:rFonts w:ascii="Times New Roman" w:hAnsi="Times New Roman" w:cs="Times New Roman"/>
        </w:rPr>
        <w:t>4.3. Документация о проведении запроса предложений</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4.3.1. Документация о проведении запроса предложений должна содержать сведения, установленные п. 1.8.2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FD1719" w:rsidRPr="00FD1719" w:rsidRDefault="00FD1719" w:rsidP="00FD1719">
      <w:pPr>
        <w:adjustRightInd w:val="0"/>
        <w:spacing w:before="220"/>
        <w:ind w:firstLine="540"/>
        <w:jc w:val="both"/>
        <w:rPr>
          <w:rFonts w:ascii="Times New Roman" w:hAnsi="Times New Roman" w:cs="Times New Roman"/>
        </w:rPr>
      </w:pPr>
      <w:bookmarkStart w:id="67" w:name="Par882"/>
      <w:bookmarkEnd w:id="67"/>
      <w:r w:rsidRPr="00FD1719">
        <w:rPr>
          <w:rFonts w:ascii="Times New Roman" w:hAnsi="Times New Roman" w:cs="Times New Roman"/>
        </w:rPr>
        <w:t>4.3.3. Критериями оценки заявок на участие в запросе предложений могут быть:</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цена;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расходы на эксплуатацию товара;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расходы на техническое обслуживание товара;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сроки (периоды) поставки товара, выполнения работ, оказания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6) срок, на который предоставляются гарантии качества товара, работ,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7) деловая репутация участника закупок;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9) квалификация участника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10) квалификация работников участника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FD1719" w:rsidRPr="00FD1719" w:rsidRDefault="00FD1719" w:rsidP="00FD1719">
      <w:pPr>
        <w:adjustRightInd w:val="0"/>
        <w:jc w:val="center"/>
        <w:outlineLvl w:val="1"/>
        <w:rPr>
          <w:rFonts w:ascii="Times New Roman" w:hAnsi="Times New Roman" w:cs="Times New Roman"/>
        </w:rPr>
      </w:pPr>
      <w:bookmarkStart w:id="68" w:name="Par897"/>
      <w:bookmarkEnd w:id="68"/>
      <w:r w:rsidRPr="00FD1719">
        <w:rPr>
          <w:rFonts w:ascii="Times New Roman" w:hAnsi="Times New Roman" w:cs="Times New Roman"/>
        </w:rPr>
        <w:t>4.4. Порядок подачи заявок на участие в запросе предложений</w:t>
      </w:r>
    </w:p>
    <w:p w:rsidR="00FD1719" w:rsidRPr="00FD1719" w:rsidRDefault="00FD1719" w:rsidP="00FD1719">
      <w:pPr>
        <w:adjustRightInd w:val="0"/>
        <w:spacing w:before="220"/>
        <w:ind w:firstLine="539"/>
        <w:jc w:val="both"/>
        <w:rPr>
          <w:rFonts w:ascii="Times New Roman" w:hAnsi="Times New Roman" w:cs="Times New Roman"/>
        </w:rPr>
      </w:pPr>
      <w:r w:rsidRPr="00FD1719">
        <w:rPr>
          <w:rFonts w:ascii="Times New Roman" w:hAnsi="Times New Roman" w:cs="Times New Roman"/>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FD1719" w:rsidRPr="00FD1719" w:rsidRDefault="00FD1719" w:rsidP="00FD1719">
      <w:pPr>
        <w:adjustRightInd w:val="0"/>
        <w:spacing w:before="220"/>
        <w:ind w:firstLine="539"/>
        <w:jc w:val="both"/>
        <w:rPr>
          <w:rFonts w:ascii="Times New Roman" w:hAnsi="Times New Roman" w:cs="Times New Roman"/>
        </w:rPr>
      </w:pPr>
      <w:r w:rsidRPr="00FD1719">
        <w:rPr>
          <w:rFonts w:ascii="Times New Roman" w:hAnsi="Times New Roman" w:cs="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4.4.2. Заявка на участие в запросе предложений должна включать:</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копии учредительных документов (для юридических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копии документов, удостоверяющих личность (для физических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8) документ, декларирующий следующее: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4.4.3. Заявка на участие в запросе предложений может содержать:</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w:t>
      </w:r>
      <w:r w:rsidRPr="00FD1719">
        <w:rPr>
          <w:rFonts w:ascii="Times New Roman" w:hAnsi="Times New Roman" w:cs="Times New Roman"/>
        </w:rPr>
        <w:lastRenderedPageBreak/>
        <w:t>целостность конвертов с заявками и конфиденциальность содержащихся в них сведений до вскрытия конвертов с заявками.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названном журнале указываются следующие сведения: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регистрационный номер заявки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дата и время поступления конверта с заявкой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способ подачи заявки на участие в закупке (лично, посредством почтовой связи);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состояние конверта с заявкой: наличие повреждений, признаков вскрытия и т.п.</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Факт подачи заявки заверяется в журнале подписью секретаря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4.4.8. Заявки на участие в запросе предложений, полученные после окончания срока их подачи, вскрываются, но не возвращаются участникам закупки.</w:t>
      </w:r>
    </w:p>
    <w:p w:rsidR="00FD1719" w:rsidRPr="00FD1719" w:rsidRDefault="00FD1719" w:rsidP="00FD1719">
      <w:pPr>
        <w:adjustRightInd w:val="0"/>
        <w:jc w:val="center"/>
        <w:outlineLvl w:val="1"/>
        <w:rPr>
          <w:rFonts w:ascii="Times New Roman" w:hAnsi="Times New Roman" w:cs="Times New Roman"/>
        </w:rPr>
      </w:pPr>
      <w:bookmarkStart w:id="69" w:name="Par937"/>
      <w:bookmarkEnd w:id="69"/>
      <w:r w:rsidRPr="00FD1719">
        <w:rPr>
          <w:rFonts w:ascii="Times New Roman" w:hAnsi="Times New Roman" w:cs="Times New Roman"/>
        </w:rPr>
        <w:t>4.5. Порядок вскрытия конвертов с заявками</w:t>
      </w:r>
    </w:p>
    <w:p w:rsidR="00FD1719" w:rsidRPr="00FD1719" w:rsidRDefault="00FD1719" w:rsidP="00FD1719">
      <w:pPr>
        <w:adjustRightInd w:val="0"/>
        <w:jc w:val="center"/>
        <w:rPr>
          <w:rFonts w:ascii="Times New Roman" w:hAnsi="Times New Roman" w:cs="Times New Roman"/>
        </w:rPr>
      </w:pPr>
      <w:r w:rsidRPr="00FD1719">
        <w:rPr>
          <w:rFonts w:ascii="Times New Roman" w:hAnsi="Times New Roman" w:cs="Times New Roman"/>
        </w:rPr>
        <w:t>на участие в запросе предложений</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фамилии, имена, отчества, должности членов комиссии по закупкам;</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2) наименование предмета и номер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состояние каждого конверта с заявкой: наличие либо отсутствие повреждений, признаков вскрытия и т.п.;</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lastRenderedPageBreak/>
        <w:t>5) номер заявки, присвоенный секретарем комиссии по закупкам при ее получении;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6) почтовый адрес, контактный телефон каждого участника закупки, конверт с заявкой которого вскрывается;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D1719">
        <w:rPr>
          <w:rFonts w:ascii="Times New Roman" w:hAnsi="Times New Roman" w:cs="Times New Roman"/>
        </w:rPr>
        <w:t>пп</w:t>
      </w:r>
      <w:proofErr w:type="spellEnd"/>
      <w:r w:rsidRPr="00FD1719">
        <w:rPr>
          <w:rFonts w:ascii="Times New Roman" w:hAnsi="Times New Roman" w:cs="Times New Roman"/>
        </w:rPr>
        <w:t>. 1, 3 - 6 п. 4.3.3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FD1719" w:rsidRPr="00FD1719" w:rsidRDefault="00FD1719" w:rsidP="00FD1719">
      <w:pPr>
        <w:adjustRightInd w:val="0"/>
        <w:jc w:val="center"/>
        <w:outlineLvl w:val="1"/>
        <w:rPr>
          <w:rFonts w:ascii="Times New Roman" w:hAnsi="Times New Roman" w:cs="Times New Roman"/>
        </w:rPr>
      </w:pPr>
      <w:bookmarkStart w:id="70" w:name="Par956"/>
      <w:bookmarkEnd w:id="70"/>
      <w:r w:rsidRPr="00FD1719">
        <w:rPr>
          <w:rFonts w:ascii="Times New Roman" w:hAnsi="Times New Roman" w:cs="Times New Roman"/>
        </w:rPr>
        <w:t>4.6. Порядок рассмотрения, оценки и сопоставления заявок</w:t>
      </w:r>
    </w:p>
    <w:p w:rsidR="00FD1719" w:rsidRPr="00FD1719" w:rsidRDefault="00FD1719" w:rsidP="00FD1719">
      <w:pPr>
        <w:adjustRightInd w:val="0"/>
        <w:jc w:val="center"/>
        <w:rPr>
          <w:rFonts w:ascii="Times New Roman" w:hAnsi="Times New Roman" w:cs="Times New Roman"/>
        </w:rPr>
      </w:pPr>
      <w:r w:rsidRPr="00FD1719">
        <w:rPr>
          <w:rFonts w:ascii="Times New Roman" w:hAnsi="Times New Roman" w:cs="Times New Roman"/>
        </w:rPr>
        <w:t>на участие в запросе предложений</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4.6.1. Комиссия по закупкам в день и в месте, которые указаны в документации, приступает к рассмотрению, оценке и сопоставлению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фамилии, имена, отчества, должности членов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наименование предмета и номер запроса предложений;</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Данный протокол составляется в одном экземпляре, который хранится у Заказчика не менее трех лет.</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4.6.11. По результатам запроса предложений Заказчик заключает договор с победителем в порядке, установленном в п. 1.11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lastRenderedPageBreak/>
        <w:t> </w:t>
      </w:r>
    </w:p>
    <w:p w:rsidR="00F31755" w:rsidRPr="00725B0D" w:rsidRDefault="00F31755" w:rsidP="00F31755">
      <w:pPr>
        <w:spacing w:after="0"/>
        <w:jc w:val="center"/>
        <w:rPr>
          <w:rFonts w:ascii="Times New Roman" w:eastAsia="Times New Roman" w:hAnsi="Times New Roman" w:cs="Times New Roman"/>
          <w:lang w:eastAsia="ru-RU"/>
        </w:rPr>
      </w:pPr>
      <w:bookmarkStart w:id="71" w:name="p937"/>
      <w:bookmarkEnd w:id="71"/>
      <w:r w:rsidRPr="00725B0D">
        <w:rPr>
          <w:rFonts w:ascii="Times New Roman" w:eastAsia="Times New Roman" w:hAnsi="Times New Roman" w:cs="Times New Roman"/>
          <w:lang w:eastAsia="ru-RU"/>
        </w:rPr>
        <w:t>5. Закупка путем проведения открытого запроса котировок</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D1719" w:rsidRPr="00FD1719" w:rsidRDefault="00FD1719" w:rsidP="00FD1719">
      <w:pPr>
        <w:adjustRightInd w:val="0"/>
        <w:ind w:firstLine="540"/>
        <w:jc w:val="both"/>
        <w:rPr>
          <w:rFonts w:ascii="Times New Roman" w:hAnsi="Times New Roman" w:cs="Times New Roman"/>
        </w:rPr>
      </w:pPr>
      <w:bookmarkStart w:id="72" w:name="p939"/>
      <w:bookmarkStart w:id="73" w:name="p1016"/>
      <w:bookmarkEnd w:id="72"/>
      <w:bookmarkEnd w:id="73"/>
      <w:r w:rsidRPr="00FD1719">
        <w:rPr>
          <w:rFonts w:ascii="Times New Roman" w:hAnsi="Times New Roman" w:cs="Times New Roman"/>
        </w:rPr>
        <w:t>5.1.1. Открытый запрос котировок (далее - запрос котировок) - открытая конкурентная процедура закупки.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xml:space="preserve">5.1.2. Запрос котировок может проводиться, если начальная (максимальная) цена договора не превышает </w:t>
      </w:r>
      <w:r w:rsidR="00EC3125">
        <w:rPr>
          <w:rFonts w:ascii="Times New Roman" w:hAnsi="Times New Roman" w:cs="Times New Roman"/>
        </w:rPr>
        <w:t xml:space="preserve">2 </w:t>
      </w:r>
      <w:r w:rsidR="00754060">
        <w:rPr>
          <w:rFonts w:ascii="Times New Roman" w:hAnsi="Times New Roman" w:cs="Times New Roman"/>
        </w:rPr>
        <w:t>млн.</w:t>
      </w:r>
      <w:r w:rsidRPr="00FD1719">
        <w:rPr>
          <w:rFonts w:ascii="Times New Roman" w:hAnsi="Times New Roman" w:cs="Times New Roman"/>
        </w:rPr>
        <w:t xml:space="preserve"> руб.</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При необходимости осуществить срочную закупку товаров, работ, услуг с начальной (максимальной) ценой до 5 млн</w:t>
      </w:r>
      <w:r w:rsidR="00754060">
        <w:rPr>
          <w:rFonts w:ascii="Times New Roman" w:hAnsi="Times New Roman" w:cs="Times New Roman"/>
        </w:rPr>
        <w:t>.</w:t>
      </w:r>
      <w:r w:rsidRPr="00FD1719">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5.1.4. При проведении запроса котировок Заказчик не составляет документацию о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FD1719" w:rsidRPr="00FD1719" w:rsidRDefault="00FD1719" w:rsidP="00FD1719">
      <w:pPr>
        <w:adjustRightInd w:val="0"/>
        <w:jc w:val="center"/>
        <w:outlineLvl w:val="1"/>
        <w:rPr>
          <w:rFonts w:ascii="Times New Roman" w:hAnsi="Times New Roman" w:cs="Times New Roman"/>
        </w:rPr>
      </w:pPr>
      <w:bookmarkStart w:id="74" w:name="Par992"/>
      <w:bookmarkEnd w:id="74"/>
      <w:r w:rsidRPr="00FD1719">
        <w:rPr>
          <w:rFonts w:ascii="Times New Roman" w:hAnsi="Times New Roman" w:cs="Times New Roman"/>
        </w:rPr>
        <w:t>5.2. Извещение о проведении запроса котировок</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5.2.1. В извещение о проведении запроса котировок должны быть включены сведения, указанные в п. п. 1.8.2, 1.8.7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FD1719" w:rsidRPr="00FD1719" w:rsidRDefault="00FD1719" w:rsidP="00FD1719">
      <w:pPr>
        <w:adjustRightInd w:val="0"/>
        <w:spacing w:before="220"/>
        <w:ind w:firstLine="540"/>
        <w:jc w:val="both"/>
        <w:rPr>
          <w:rFonts w:ascii="Times New Roman" w:hAnsi="Times New Roman" w:cs="Times New Roman"/>
        </w:rPr>
      </w:pPr>
      <w:bookmarkStart w:id="75" w:name="Par1006"/>
      <w:bookmarkEnd w:id="75"/>
      <w:r w:rsidRPr="00FD1719">
        <w:rPr>
          <w:rFonts w:ascii="Times New Roman" w:hAnsi="Times New Roman" w:cs="Times New Roman"/>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FD1719" w:rsidRPr="00FD1719" w:rsidRDefault="00FD1719" w:rsidP="00FD1719">
      <w:pPr>
        <w:adjustRightInd w:val="0"/>
        <w:jc w:val="center"/>
        <w:outlineLvl w:val="1"/>
        <w:rPr>
          <w:rFonts w:ascii="Times New Roman" w:hAnsi="Times New Roman" w:cs="Times New Roman"/>
        </w:rPr>
      </w:pPr>
      <w:bookmarkStart w:id="76" w:name="Par1014"/>
      <w:bookmarkEnd w:id="76"/>
      <w:r w:rsidRPr="00FD1719">
        <w:rPr>
          <w:rFonts w:ascii="Times New Roman" w:hAnsi="Times New Roman" w:cs="Times New Roman"/>
        </w:rPr>
        <w:t>5.3. Порядок подачи заявок на участие в запросе котировок</w:t>
      </w: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5.3.1. Заявка на участие в запросе котировок должна включать:</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копии учредительных документов участника закупок (для юридических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копии документов, удостоверяющих личность (для физических лиц);</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8) документ, декларирующий следующее: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9) предложение о цене договора;</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В названном журнале указываются следующие сведения: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1) регистрационный номер заявки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дата и время поступления конверта с заявкой на участие в закупке;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способ подачи заявки (лично, посредством почтовой связи);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состояние конверта с заявкой: наличие повреждений, признаков вскрытия и т.д.</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5.3.7. Прием заявок на участие в запросе котировок прекращается непосредственно перед вскрытием конвертов с такими заявками.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p w:rsidR="00FD1719" w:rsidRPr="00FD1719" w:rsidRDefault="00FD1719" w:rsidP="00FD1719">
      <w:pPr>
        <w:adjustRightInd w:val="0"/>
        <w:jc w:val="center"/>
        <w:outlineLvl w:val="1"/>
        <w:rPr>
          <w:rFonts w:ascii="Times New Roman" w:hAnsi="Times New Roman" w:cs="Times New Roman"/>
        </w:rPr>
      </w:pPr>
      <w:bookmarkStart w:id="77" w:name="Par1044"/>
      <w:bookmarkEnd w:id="77"/>
      <w:r w:rsidRPr="00FD1719">
        <w:rPr>
          <w:rFonts w:ascii="Times New Roman" w:hAnsi="Times New Roman" w:cs="Times New Roman"/>
        </w:rPr>
        <w:t>5.4. Порядок вскрытия конвертов, рассмотрения и</w:t>
      </w:r>
    </w:p>
    <w:p w:rsidR="00FD1719" w:rsidRPr="00FD1719" w:rsidRDefault="00FD1719" w:rsidP="00FD1719">
      <w:pPr>
        <w:pStyle w:val="aa"/>
        <w:jc w:val="center"/>
        <w:rPr>
          <w:rFonts w:ascii="Times New Roman" w:hAnsi="Times New Roman"/>
        </w:rPr>
      </w:pPr>
      <w:r w:rsidRPr="00FD1719">
        <w:rPr>
          <w:rFonts w:ascii="Times New Roman" w:hAnsi="Times New Roman"/>
        </w:rPr>
        <w:t>оценки заявок на участие в запросе котировок</w:t>
      </w:r>
    </w:p>
    <w:p w:rsidR="00FD1719" w:rsidRDefault="00FD1719" w:rsidP="00FD1719">
      <w:pPr>
        <w:adjustRightInd w:val="0"/>
        <w:ind w:firstLine="540"/>
        <w:jc w:val="both"/>
        <w:rPr>
          <w:rFonts w:ascii="Times New Roman" w:hAnsi="Times New Roman" w:cs="Times New Roman"/>
        </w:rPr>
      </w:pPr>
    </w:p>
    <w:p w:rsidR="00FD1719" w:rsidRPr="00FD1719" w:rsidRDefault="00FD1719" w:rsidP="00FD1719">
      <w:pPr>
        <w:adjustRightInd w:val="0"/>
        <w:ind w:firstLine="540"/>
        <w:jc w:val="both"/>
        <w:rPr>
          <w:rFonts w:ascii="Times New Roman" w:hAnsi="Times New Roman" w:cs="Times New Roman"/>
        </w:rPr>
      </w:pPr>
      <w:r w:rsidRPr="00FD1719">
        <w:rPr>
          <w:rFonts w:ascii="Times New Roman" w:hAnsi="Times New Roman" w:cs="Times New Roman"/>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1) фамилии, имена, отчества, должности членов комиссии по закупкам;</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2) наименование предмета и номер запроса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3) информацию о состоянии каждого конверта с заявкой: наличие либо отсутствие повреждений, признаков вскрытия и т.д.;</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5) номер заявки, присвоенный секретарем комиссии по закупкам при ее получении;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lastRenderedPageBreak/>
        <w:t>9) сведения об участниках, которым отказано в допуске, с обоснованием отказа и сведения о решении каждого члена комиссии об отказе в допуске.</w:t>
      </w:r>
    </w:p>
    <w:p w:rsidR="00FD1719" w:rsidRPr="00FD1719" w:rsidRDefault="00FD1719" w:rsidP="00FD1719">
      <w:pPr>
        <w:pStyle w:val="aa"/>
        <w:spacing w:before="220"/>
        <w:ind w:firstLine="567"/>
        <w:jc w:val="both"/>
        <w:rPr>
          <w:rFonts w:ascii="Times New Roman" w:hAnsi="Times New Roman"/>
        </w:rPr>
      </w:pPr>
      <w:r w:rsidRPr="00FD1719">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5.4.6. Комиссия по закупкам вправе осуществлять аудиозапись вскрытия конвертов с заявками на участие в запросе котировок.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5.4.7. По результатам запроса котировок Заказчик заключает договор с победителем в порядке, установленном в п. 1.11 настоящего Положения.</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FD1719" w:rsidRPr="00FD1719" w:rsidRDefault="00FD1719" w:rsidP="00FD1719">
      <w:pPr>
        <w:adjustRightInd w:val="0"/>
        <w:spacing w:before="220"/>
        <w:ind w:firstLine="540"/>
        <w:jc w:val="both"/>
        <w:rPr>
          <w:rFonts w:ascii="Times New Roman" w:hAnsi="Times New Roman" w:cs="Times New Roman"/>
        </w:rPr>
      </w:pPr>
      <w:r w:rsidRPr="00FD1719">
        <w:rPr>
          <w:rFonts w:ascii="Times New Roman" w:hAnsi="Times New Roman" w:cs="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FD1719" w:rsidRPr="00706CC7" w:rsidRDefault="00FD1719" w:rsidP="00FD1719">
      <w:pPr>
        <w:pStyle w:val="aa"/>
        <w:spacing w:before="220"/>
        <w:ind w:firstLine="567"/>
        <w:jc w:val="both"/>
        <w:rPr>
          <w:rFonts w:ascii="Times New Roman" w:hAnsi="Times New Roman"/>
        </w:rPr>
      </w:pPr>
      <w:r w:rsidRPr="00706CC7">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FD1719" w:rsidRDefault="00FD1719" w:rsidP="00F31755">
      <w:pPr>
        <w:spacing w:after="0"/>
        <w:jc w:val="center"/>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6. Закупка в электронной форме</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EB553E" w:rsidRPr="00EB553E" w:rsidRDefault="00EB553E" w:rsidP="00EB553E">
      <w:pPr>
        <w:adjustRightInd w:val="0"/>
        <w:ind w:firstLine="540"/>
        <w:jc w:val="both"/>
        <w:rPr>
          <w:rFonts w:ascii="Times New Roman" w:hAnsi="Times New Roman" w:cs="Times New Roman"/>
        </w:rPr>
      </w:pPr>
      <w:r w:rsidRPr="00EB553E">
        <w:rPr>
          <w:rFonts w:ascii="Times New Roman" w:hAnsi="Times New Roman" w:cs="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6.2. При проведении закупки в электронной форме Заказчик размещает информацию о закупке в ЕИС и на электронной площадке.</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lastRenderedPageBreak/>
        <w:t xml:space="preserve">6.3. Порядок проведения конкурентной закупки в электронной форме регулируется ст. 3.3 Закона </w:t>
      </w:r>
      <w:r w:rsidRPr="00EB553E">
        <w:rPr>
          <w:rFonts w:ascii="Times New Roman" w:hAnsi="Times New Roman" w:cs="Times New Roman"/>
          <w:lang w:val="en-US"/>
        </w:rPr>
        <w:t>N</w:t>
      </w:r>
      <w:r w:rsidRPr="00EB553E">
        <w:rPr>
          <w:rFonts w:ascii="Times New Roman" w:hAnsi="Times New Roman" w:cs="Times New Roman"/>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6.5. При осуществлении конкурентной закупки в электронной форме оператор электронной площадки обеспечивает:</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 xml:space="preserve">2) размещение в ЕИС таких разъяснений; </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 xml:space="preserve">3) подачу заявок на участие в конкурентной закупке в электронной форме, окончательных предложений; </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 xml:space="preserve">4) предоставление комиссии по закупкам доступа к указанным заявкам; </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 xml:space="preserve">5) сопоставление ценовых предложений, дополнительных ценовых предложений участников конкурентной закупки в электронной форме; </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 формирование проектов протоколов, составляемых в соответствии с Законом N 223-ФЗ.</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B553E" w:rsidRPr="00EB553E" w:rsidRDefault="00EB553E" w:rsidP="00EB553E">
      <w:pPr>
        <w:adjustRightInd w:val="0"/>
        <w:spacing w:before="220"/>
        <w:ind w:firstLine="540"/>
        <w:jc w:val="both"/>
        <w:rPr>
          <w:rFonts w:ascii="Times New Roman" w:hAnsi="Times New Roman" w:cs="Times New Roman"/>
        </w:rPr>
      </w:pPr>
      <w:r w:rsidRPr="00EB553E">
        <w:rPr>
          <w:rFonts w:ascii="Times New Roman" w:hAnsi="Times New Roman" w:cs="Times New Roman"/>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78" w:name="p1032"/>
      <w:bookmarkEnd w:id="78"/>
      <w:r w:rsidRPr="00725B0D">
        <w:rPr>
          <w:rFonts w:ascii="Times New Roman" w:eastAsia="Times New Roman" w:hAnsi="Times New Roman" w:cs="Times New Roman"/>
          <w:lang w:eastAsia="ru-RU"/>
        </w:rPr>
        <w:t>7. Закупка у единственного поставщика</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334BAB" w:rsidRPr="00334BAB" w:rsidRDefault="00334BAB" w:rsidP="00334BAB">
      <w:pPr>
        <w:adjustRightInd w:val="0"/>
        <w:ind w:firstLine="540"/>
        <w:jc w:val="both"/>
        <w:rPr>
          <w:rFonts w:ascii="Times New Roman" w:hAnsi="Times New Roman" w:cs="Times New Roman"/>
        </w:rPr>
      </w:pPr>
      <w:bookmarkStart w:id="79" w:name="p1034"/>
      <w:bookmarkEnd w:id="79"/>
      <w:r w:rsidRPr="00334BAB">
        <w:rPr>
          <w:rFonts w:ascii="Times New Roman" w:hAnsi="Times New Roman" w:cs="Times New Roman"/>
        </w:rPr>
        <w:t>7.1. Закупка у единственного поставщика осуществляется Заказчиком, если:</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 необходимо закупить товары (работ</w:t>
      </w:r>
      <w:r w:rsidR="00C2222F">
        <w:rPr>
          <w:rFonts w:ascii="Times New Roman" w:hAnsi="Times New Roman" w:cs="Times New Roman"/>
        </w:rPr>
        <w:t xml:space="preserve">ы, услуги) </w:t>
      </w:r>
      <w:r w:rsidR="00C2222F" w:rsidRPr="00A054EE">
        <w:rPr>
          <w:rFonts w:ascii="Times New Roman" w:hAnsi="Times New Roman" w:cs="Times New Roman"/>
        </w:rPr>
        <w:t xml:space="preserve">стоимостью не более </w:t>
      </w:r>
      <w:r w:rsidR="00A334A0" w:rsidRPr="00A054EE">
        <w:rPr>
          <w:rFonts w:ascii="Times New Roman" w:hAnsi="Times New Roman" w:cs="Times New Roman"/>
        </w:rPr>
        <w:t>1</w:t>
      </w:r>
      <w:r w:rsidR="00A054EE" w:rsidRPr="00A054EE">
        <w:rPr>
          <w:rFonts w:ascii="Times New Roman" w:hAnsi="Times New Roman" w:cs="Times New Roman"/>
        </w:rPr>
        <w:t>,5</w:t>
      </w:r>
      <w:r w:rsidR="00A334A0" w:rsidRPr="00A054EE">
        <w:rPr>
          <w:rFonts w:ascii="Times New Roman" w:hAnsi="Times New Roman" w:cs="Times New Roman"/>
        </w:rPr>
        <w:t xml:space="preserve"> млн</w:t>
      </w:r>
      <w:r w:rsidRPr="00A054EE">
        <w:rPr>
          <w:rFonts w:ascii="Times New Roman" w:hAnsi="Times New Roman" w:cs="Times New Roman"/>
        </w:rPr>
        <w:t>. руб.,</w:t>
      </w:r>
      <w:r w:rsidRPr="00334BAB">
        <w:rPr>
          <w:rFonts w:ascii="Times New Roman" w:hAnsi="Times New Roman" w:cs="Times New Roman"/>
        </w:rPr>
        <w:t xml:space="preserve"> включая НДС;</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lastRenderedPageBreak/>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9) закупаются коммунальные услуги;</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10) осуществляется подключение (присоединение) к сетям инженерно-технического обеспечения;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11) закупаются услуги по техническому и санитарному содержанию помещений Заказчика;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12) закупаются услуги стационарной и мобильной связи;</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13) закупаются услуги государственных организаций, корпораций, компаний, учреждений и фондов, а также подведомственных им юридических лиц;</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14) закупаются услуги по регулируемым в соответствии с законодательством РФ ценам (тарифам);</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15) заключается договор (соглашение) с оператором электронной площадки;</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lastRenderedPageBreak/>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 xml:space="preserve">7.3. Информация о закупке у единственного поставщика размещается в ЕИС в порядке, определенном в Законе </w:t>
      </w:r>
      <w:r w:rsidRPr="00334BAB">
        <w:rPr>
          <w:rFonts w:ascii="Times New Roman" w:hAnsi="Times New Roman" w:cs="Times New Roman"/>
          <w:lang w:val="en-US"/>
        </w:rPr>
        <w:t>N</w:t>
      </w:r>
      <w:r w:rsidRPr="00334BAB">
        <w:rPr>
          <w:rFonts w:ascii="Times New Roman" w:hAnsi="Times New Roman" w:cs="Times New Roman"/>
        </w:rPr>
        <w:t xml:space="preserve"> 223-ФЗ.</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7.6. Документация о закупке у единственного поставщика должна содержать сведения, установленные в п. 1.8.2 настоящего Положения.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7.7. Для проведения закупки у единственного поставщика собирается закупочная комиссия.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7.9. В протоколе проведения закупки у единственного поставщика указываются: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1) место, дата составления протокола;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lastRenderedPageBreak/>
        <w:t>2) фамилии, имена, отчества, должности членов комиссии по закупкам;</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3) способ закупки (закупка у единственного поставщика);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4) предмет договора;</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5) цена договора у единственного поставщика;</w:t>
      </w:r>
    </w:p>
    <w:p w:rsidR="00334BAB" w:rsidRPr="00334BAB" w:rsidRDefault="00334BAB" w:rsidP="00334BAB">
      <w:pPr>
        <w:pStyle w:val="aa"/>
        <w:spacing w:before="220"/>
        <w:ind w:firstLine="567"/>
        <w:jc w:val="both"/>
        <w:rPr>
          <w:rFonts w:ascii="Times New Roman" w:hAnsi="Times New Roman"/>
        </w:rPr>
      </w:pPr>
      <w:r w:rsidRPr="00334BAB">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334BAB" w:rsidRPr="00334BAB" w:rsidRDefault="00334BAB" w:rsidP="00334BAB">
      <w:pPr>
        <w:adjustRightInd w:val="0"/>
        <w:spacing w:before="220"/>
        <w:ind w:firstLine="540"/>
        <w:jc w:val="both"/>
        <w:rPr>
          <w:rFonts w:ascii="Times New Roman" w:hAnsi="Times New Roman" w:cs="Times New Roman"/>
        </w:rPr>
      </w:pPr>
      <w:r w:rsidRPr="00334BAB">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34BAB" w:rsidRPr="00725B0D" w:rsidRDefault="00334BAB" w:rsidP="00F31755">
      <w:pPr>
        <w:spacing w:after="0"/>
        <w:ind w:firstLine="540"/>
        <w:jc w:val="both"/>
        <w:rPr>
          <w:rFonts w:ascii="Times New Roman" w:eastAsia="Times New Roman" w:hAnsi="Times New Roman" w:cs="Times New Roman"/>
          <w:lang w:eastAsia="ru-RU"/>
        </w:rPr>
      </w:pPr>
    </w:p>
    <w:p w:rsidR="00F31755" w:rsidRPr="00725B0D" w:rsidRDefault="00F31755" w:rsidP="00F31755">
      <w:pPr>
        <w:spacing w:after="0"/>
        <w:jc w:val="center"/>
        <w:rPr>
          <w:rFonts w:ascii="Times New Roman" w:eastAsia="Times New Roman" w:hAnsi="Times New Roman" w:cs="Times New Roman"/>
          <w:lang w:eastAsia="ru-RU"/>
        </w:rPr>
      </w:pPr>
      <w:bookmarkStart w:id="80" w:name="p1075"/>
      <w:bookmarkEnd w:id="80"/>
      <w:r w:rsidRPr="00725B0D">
        <w:rPr>
          <w:rFonts w:ascii="Times New Roman" w:eastAsia="Times New Roman" w:hAnsi="Times New Roman" w:cs="Times New Roman"/>
          <w:lang w:eastAsia="ru-RU"/>
        </w:rPr>
        <w:t>8. Закупки у СМСП</w:t>
      </w:r>
    </w:p>
    <w:p w:rsidR="00F31755" w:rsidRPr="00727816"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727816" w:rsidRPr="00727816" w:rsidRDefault="00727816" w:rsidP="00727816">
      <w:pPr>
        <w:tabs>
          <w:tab w:val="left" w:pos="2327"/>
          <w:tab w:val="center" w:pos="4252"/>
        </w:tabs>
        <w:adjustRightInd w:val="0"/>
        <w:outlineLvl w:val="1"/>
        <w:rPr>
          <w:rFonts w:ascii="Times New Roman" w:hAnsi="Times New Roman" w:cs="Times New Roman"/>
        </w:rPr>
      </w:pPr>
      <w:bookmarkStart w:id="81" w:name="p1077"/>
      <w:bookmarkEnd w:id="81"/>
      <w:r w:rsidRPr="00727816">
        <w:rPr>
          <w:rFonts w:ascii="Times New Roman" w:hAnsi="Times New Roman" w:cs="Times New Roman"/>
        </w:rPr>
        <w:tab/>
      </w:r>
      <w:r w:rsidRPr="00727816">
        <w:rPr>
          <w:rFonts w:ascii="Times New Roman" w:hAnsi="Times New Roman" w:cs="Times New Roman"/>
        </w:rPr>
        <w:tab/>
        <w:t>8.1. Общие условия закупки у СМСП</w:t>
      </w:r>
    </w:p>
    <w:p w:rsidR="00727816" w:rsidRPr="00727816" w:rsidRDefault="00F31755" w:rsidP="00727816">
      <w:pPr>
        <w:spacing w:after="0"/>
        <w:ind w:firstLine="540"/>
        <w:jc w:val="both"/>
        <w:rPr>
          <w:rFonts w:ascii="Times New Roman" w:hAnsi="Times New Roman" w:cs="Times New Roman"/>
        </w:rPr>
      </w:pPr>
      <w:r w:rsidRPr="00727816">
        <w:rPr>
          <w:rFonts w:ascii="Times New Roman" w:eastAsia="Times New Roman" w:hAnsi="Times New Roman" w:cs="Times New Roman"/>
          <w:lang w:eastAsia="ru-RU"/>
        </w:rPr>
        <w:t> </w:t>
      </w:r>
      <w:bookmarkStart w:id="82" w:name="p1090"/>
      <w:bookmarkEnd w:id="82"/>
      <w:r w:rsidR="00727816" w:rsidRPr="00727816">
        <w:rPr>
          <w:rFonts w:ascii="Times New Roman" w:hAnsi="Times New Roman" w:cs="Times New Roman"/>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00727816" w:rsidRPr="00727816">
        <w:rPr>
          <w:rFonts w:ascii="Times New Roman" w:hAnsi="Times New Roman" w:cs="Times New Roman"/>
          <w:lang w:val="en-US"/>
        </w:rPr>
        <w:t>N</w:t>
      </w:r>
      <w:r w:rsidR="00727816" w:rsidRPr="00727816">
        <w:rPr>
          <w:rFonts w:ascii="Times New Roman" w:hAnsi="Times New Roman" w:cs="Times New Roman"/>
        </w:rPr>
        <w:t xml:space="preserve"> 1352.</w:t>
      </w:r>
    </w:p>
    <w:p w:rsidR="00727816" w:rsidRPr="00727816" w:rsidRDefault="00727816" w:rsidP="00727816">
      <w:pPr>
        <w:adjustRightInd w:val="0"/>
        <w:ind w:firstLine="540"/>
        <w:jc w:val="both"/>
        <w:rPr>
          <w:rFonts w:ascii="Times New Roman" w:hAnsi="Times New Roman" w:cs="Times New Roman"/>
        </w:rPr>
      </w:pPr>
      <w:r w:rsidRPr="00727816">
        <w:rPr>
          <w:rFonts w:ascii="Times New Roman" w:hAnsi="Times New Roman" w:cs="Times New Roman"/>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727816" w:rsidRPr="00727816" w:rsidRDefault="00727816" w:rsidP="00727816">
      <w:pPr>
        <w:adjustRightInd w:val="0"/>
        <w:spacing w:before="220"/>
        <w:ind w:firstLine="540"/>
        <w:jc w:val="both"/>
        <w:rPr>
          <w:rFonts w:ascii="Times New Roman" w:hAnsi="Times New Roman" w:cs="Times New Roman"/>
        </w:rPr>
      </w:pPr>
      <w:bookmarkStart w:id="83" w:name="Par1136"/>
      <w:bookmarkEnd w:id="83"/>
      <w:r w:rsidRPr="00727816">
        <w:rPr>
          <w:rFonts w:ascii="Times New Roman" w:hAnsi="Times New Roman" w:cs="Times New Roman"/>
        </w:rPr>
        <w:t>1) любые лица, указанные в ч. 5 ст. 3 Закона N 223-ФЗ, в том числе СМСП;</w:t>
      </w:r>
    </w:p>
    <w:p w:rsidR="00727816" w:rsidRPr="00727816" w:rsidRDefault="00727816" w:rsidP="00727816">
      <w:pPr>
        <w:adjustRightInd w:val="0"/>
        <w:spacing w:before="220"/>
        <w:ind w:firstLine="540"/>
        <w:jc w:val="both"/>
        <w:rPr>
          <w:rFonts w:ascii="Times New Roman" w:hAnsi="Times New Roman" w:cs="Times New Roman"/>
        </w:rPr>
      </w:pPr>
      <w:bookmarkStart w:id="84" w:name="Par1137"/>
      <w:bookmarkEnd w:id="84"/>
      <w:r w:rsidRPr="00727816">
        <w:rPr>
          <w:rFonts w:ascii="Times New Roman" w:hAnsi="Times New Roman" w:cs="Times New Roman"/>
        </w:rPr>
        <w:t>2) только СМСП;</w:t>
      </w:r>
    </w:p>
    <w:p w:rsidR="00727816" w:rsidRPr="00727816" w:rsidRDefault="00727816" w:rsidP="00727816">
      <w:pPr>
        <w:adjustRightInd w:val="0"/>
        <w:spacing w:before="220"/>
        <w:ind w:firstLine="540"/>
        <w:jc w:val="both"/>
        <w:rPr>
          <w:rFonts w:ascii="Times New Roman" w:hAnsi="Times New Roman" w:cs="Times New Roman"/>
        </w:rPr>
      </w:pPr>
      <w:bookmarkStart w:id="85" w:name="Par1138"/>
      <w:bookmarkEnd w:id="85"/>
      <w:r w:rsidRPr="00727816">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727816">
        <w:rPr>
          <w:rFonts w:ascii="Times New Roman" w:hAnsi="Times New Roman" w:cs="Times New Roman"/>
        </w:rPr>
        <w:t>пп</w:t>
      </w:r>
      <w:proofErr w:type="spellEnd"/>
      <w:r w:rsidRPr="00727816">
        <w:rPr>
          <w:rFonts w:ascii="Times New Roman" w:hAnsi="Times New Roman" w:cs="Times New Roman"/>
        </w:rPr>
        <w:t>. 2 п. 8.1.2 настоящего Положения).</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8.1.7. При осуществлении закупки в соответствии с </w:t>
      </w:r>
      <w:proofErr w:type="spellStart"/>
      <w:r w:rsidRPr="00727816">
        <w:rPr>
          <w:rFonts w:ascii="Times New Roman" w:hAnsi="Times New Roman" w:cs="Times New Roman"/>
        </w:rPr>
        <w:t>пп</w:t>
      </w:r>
      <w:proofErr w:type="spellEnd"/>
      <w:r w:rsidRPr="00727816">
        <w:rPr>
          <w:rFonts w:ascii="Times New Roman" w:hAnsi="Times New Roman" w:cs="Times New Roman"/>
        </w:rPr>
        <w:t>. 1 п. 8.1.2 настоящего Положения Заказчик:</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lastRenderedPageBreak/>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727816">
        <w:rPr>
          <w:rFonts w:ascii="Times New Roman" w:hAnsi="Times New Roman" w:cs="Times New Roman"/>
          <w:lang w:val="en-US"/>
        </w:rPr>
        <w:t>N</w:t>
      </w:r>
      <w:r w:rsidRPr="00727816">
        <w:rPr>
          <w:rFonts w:ascii="Times New Roman" w:hAnsi="Times New Roman" w:cs="Times New Roman"/>
        </w:rPr>
        <w:t xml:space="preserve"> 223-ФЗ.</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8.1.11. Протокол, составленный по итогам осуществления закупки у СМСП, должен соответствовать требованиям, указанным в ч. 14 ст. 3.2 Закона </w:t>
      </w:r>
      <w:r w:rsidRPr="00727816">
        <w:rPr>
          <w:rFonts w:ascii="Times New Roman" w:hAnsi="Times New Roman" w:cs="Times New Roman"/>
          <w:lang w:val="en-US"/>
        </w:rPr>
        <w:t>N</w:t>
      </w:r>
      <w:r w:rsidRPr="00727816">
        <w:rPr>
          <w:rFonts w:ascii="Times New Roman" w:hAnsi="Times New Roman" w:cs="Times New Roman"/>
        </w:rPr>
        <w:t xml:space="preserve"> 223-ФЗ.</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27816" w:rsidRPr="00727816" w:rsidRDefault="00727816" w:rsidP="00727816">
      <w:pPr>
        <w:adjustRightInd w:val="0"/>
        <w:jc w:val="center"/>
        <w:outlineLvl w:val="1"/>
        <w:rPr>
          <w:rFonts w:ascii="Times New Roman" w:hAnsi="Times New Roman" w:cs="Times New Roman"/>
        </w:rPr>
      </w:pPr>
      <w:bookmarkStart w:id="86" w:name="Par1149"/>
      <w:bookmarkEnd w:id="86"/>
      <w:r w:rsidRPr="00727816">
        <w:rPr>
          <w:rFonts w:ascii="Times New Roman" w:hAnsi="Times New Roman" w:cs="Times New Roman"/>
        </w:rPr>
        <w:t>8.2. Особенности проведения закупок,</w:t>
      </w:r>
    </w:p>
    <w:p w:rsidR="00727816" w:rsidRPr="00727816" w:rsidRDefault="00727816" w:rsidP="00727816">
      <w:pPr>
        <w:adjustRightInd w:val="0"/>
        <w:jc w:val="center"/>
        <w:rPr>
          <w:rFonts w:ascii="Times New Roman" w:hAnsi="Times New Roman" w:cs="Times New Roman"/>
        </w:rPr>
      </w:pPr>
      <w:r w:rsidRPr="00727816">
        <w:rPr>
          <w:rFonts w:ascii="Times New Roman" w:hAnsi="Times New Roman" w:cs="Times New Roman"/>
        </w:rPr>
        <w:t>участниками которых являются только СМСП</w:t>
      </w:r>
    </w:p>
    <w:p w:rsidR="00727816" w:rsidRPr="00727816" w:rsidRDefault="00727816" w:rsidP="00727816">
      <w:pPr>
        <w:adjustRightInd w:val="0"/>
        <w:ind w:firstLine="540"/>
        <w:jc w:val="both"/>
        <w:rPr>
          <w:rFonts w:ascii="Times New Roman" w:hAnsi="Times New Roman" w:cs="Times New Roman"/>
        </w:rPr>
      </w:pPr>
      <w:bookmarkStart w:id="87" w:name="Par1152"/>
      <w:bookmarkEnd w:id="87"/>
      <w:r w:rsidRPr="00727816">
        <w:rPr>
          <w:rFonts w:ascii="Times New Roman" w:hAnsi="Times New Roman" w:cs="Times New Roman"/>
        </w:rPr>
        <w:t xml:space="preserve">8.2.1. При осуществлении закупки в соответствии с </w:t>
      </w:r>
      <w:proofErr w:type="spellStart"/>
      <w:r w:rsidRPr="00727816">
        <w:rPr>
          <w:rFonts w:ascii="Times New Roman" w:hAnsi="Times New Roman" w:cs="Times New Roman"/>
        </w:rPr>
        <w:t>пп</w:t>
      </w:r>
      <w:proofErr w:type="spellEnd"/>
      <w:r w:rsidRPr="00727816">
        <w:rPr>
          <w:rFonts w:ascii="Times New Roman" w:hAnsi="Times New Roman" w:cs="Times New Roman"/>
        </w:rPr>
        <w:t xml:space="preserve">.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t>
      </w:r>
      <w:r w:rsidRPr="00727816">
        <w:rPr>
          <w:rFonts w:ascii="Times New Roman" w:hAnsi="Times New Roman" w:cs="Times New Roman"/>
        </w:rPr>
        <w:lastRenderedPageBreak/>
        <w:t>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727816">
        <w:rPr>
          <w:rFonts w:ascii="Times New Roman" w:hAnsi="Times New Roman" w:cs="Times New Roman"/>
          <w:lang w:val="en-US"/>
        </w:rPr>
        <w:t>N</w:t>
      </w:r>
      <w:r w:rsidRPr="00727816">
        <w:rPr>
          <w:rFonts w:ascii="Times New Roman" w:hAnsi="Times New Roman" w:cs="Times New Roman"/>
        </w:rPr>
        <w:t xml:space="preserve"> 223-ФЗ или предоставления банковской гарантии. </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xml:space="preserve">8.2.3. Заказчик при осуществлении закупки в соответствии с </w:t>
      </w:r>
      <w:proofErr w:type="spellStart"/>
      <w:r w:rsidRPr="00727816">
        <w:rPr>
          <w:rFonts w:ascii="Times New Roman" w:hAnsi="Times New Roman" w:cs="Times New Roman"/>
        </w:rPr>
        <w:t>пп</w:t>
      </w:r>
      <w:proofErr w:type="spellEnd"/>
      <w:r w:rsidRPr="00727816">
        <w:rPr>
          <w:rFonts w:ascii="Times New Roman" w:hAnsi="Times New Roman" w:cs="Times New Roman"/>
        </w:rPr>
        <w:t>. 2 п. 8.1.2 настоящего Положения размещает в ЕИС извещения о проведении:</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конкурса в электронной форме: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б) не менее чем за 15 дней до даты окончания срока подачи заявок - если начальная (максимальная) цена договора превышает 30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аукциона в электронной форме: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б) не менее чем за 15 дней до даты окончания срока подачи заявок - если начальная (максимальная) цена договора превышает 30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lastRenderedPageBreak/>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СМСП не подали заявки на участие в такой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3) Заказчик решил отказаться от заключения договора в порядке и по основаниям, предусмотренным настоящим Положением;</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4) не заключен договор по результатам проведения такой закупки.</w:t>
      </w:r>
    </w:p>
    <w:p w:rsidR="00727816" w:rsidRPr="00727816" w:rsidRDefault="00727816" w:rsidP="00727816">
      <w:pPr>
        <w:adjustRightInd w:val="0"/>
        <w:jc w:val="center"/>
        <w:outlineLvl w:val="1"/>
        <w:rPr>
          <w:rFonts w:ascii="Times New Roman" w:hAnsi="Times New Roman" w:cs="Times New Roman"/>
        </w:rPr>
      </w:pPr>
      <w:bookmarkStart w:id="88" w:name="Par1164"/>
      <w:bookmarkEnd w:id="88"/>
      <w:r w:rsidRPr="00727816">
        <w:rPr>
          <w:rFonts w:ascii="Times New Roman" w:hAnsi="Times New Roman" w:cs="Times New Roman"/>
        </w:rPr>
        <w:t>8.3. Особенности проведения закупок с требованием</w:t>
      </w:r>
    </w:p>
    <w:p w:rsidR="00727816" w:rsidRPr="00727816" w:rsidRDefault="00727816" w:rsidP="00727816">
      <w:pPr>
        <w:adjustRightInd w:val="0"/>
        <w:jc w:val="center"/>
        <w:rPr>
          <w:rFonts w:ascii="Times New Roman" w:hAnsi="Times New Roman" w:cs="Times New Roman"/>
        </w:rPr>
      </w:pPr>
      <w:r w:rsidRPr="00727816">
        <w:rPr>
          <w:rFonts w:ascii="Times New Roman" w:hAnsi="Times New Roman" w:cs="Times New Roman"/>
        </w:rPr>
        <w:t>о привлечении субподрядчиков (соисполнителей) из числа СМСП</w:t>
      </w:r>
    </w:p>
    <w:p w:rsidR="00727816" w:rsidRPr="00727816" w:rsidRDefault="00727816" w:rsidP="00727816">
      <w:pPr>
        <w:adjustRightInd w:val="0"/>
        <w:ind w:firstLine="540"/>
        <w:jc w:val="both"/>
        <w:rPr>
          <w:rFonts w:ascii="Times New Roman" w:hAnsi="Times New Roman" w:cs="Times New Roman"/>
        </w:rPr>
      </w:pPr>
      <w:r w:rsidRPr="00727816">
        <w:rPr>
          <w:rFonts w:ascii="Times New Roman" w:hAnsi="Times New Roman" w:cs="Times New Roman"/>
        </w:rPr>
        <w:t xml:space="preserve">8.3.1. При осуществлении закупки в соответствии с </w:t>
      </w:r>
      <w:proofErr w:type="spellStart"/>
      <w:r w:rsidRPr="00727816">
        <w:rPr>
          <w:rFonts w:ascii="Times New Roman" w:hAnsi="Times New Roman" w:cs="Times New Roman"/>
        </w:rPr>
        <w:t>пп</w:t>
      </w:r>
      <w:proofErr w:type="spellEnd"/>
      <w:r w:rsidRPr="00727816">
        <w:rPr>
          <w:rFonts w:ascii="Times New Roman" w:hAnsi="Times New Roman" w:cs="Times New Roman"/>
        </w:rPr>
        <w:t>. 3 п. 8.1.2 настоящего Положения Заказчик устанавливает:</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8.3.2. Заявка на участие в закупке должна содержать:</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 сведения из реестра СМСП, содержащие информацию о каждом субподрядчике (соисполнителе) из числа СМСП, привлекаемом к исполнению договора.</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727816" w:rsidRPr="00727816" w:rsidRDefault="00727816" w:rsidP="00727816">
      <w:pPr>
        <w:adjustRightInd w:val="0"/>
        <w:jc w:val="center"/>
        <w:outlineLvl w:val="1"/>
        <w:rPr>
          <w:rFonts w:ascii="Times New Roman" w:hAnsi="Times New Roman" w:cs="Times New Roman"/>
        </w:rPr>
      </w:pPr>
      <w:bookmarkStart w:id="89" w:name="Par1178"/>
      <w:bookmarkEnd w:id="89"/>
      <w:r w:rsidRPr="00727816">
        <w:rPr>
          <w:rFonts w:ascii="Times New Roman" w:hAnsi="Times New Roman" w:cs="Times New Roman"/>
        </w:rPr>
        <w:t>8.4. Особенности заключения</w:t>
      </w:r>
    </w:p>
    <w:p w:rsidR="00727816" w:rsidRPr="00727816" w:rsidRDefault="00727816" w:rsidP="00727816">
      <w:pPr>
        <w:adjustRightInd w:val="0"/>
        <w:jc w:val="center"/>
        <w:rPr>
          <w:rFonts w:ascii="Times New Roman" w:hAnsi="Times New Roman" w:cs="Times New Roman"/>
        </w:rPr>
      </w:pPr>
      <w:r w:rsidRPr="00727816">
        <w:rPr>
          <w:rFonts w:ascii="Times New Roman" w:hAnsi="Times New Roman" w:cs="Times New Roman"/>
        </w:rPr>
        <w:t>и исполнения договора при закупках у СМСП</w:t>
      </w:r>
    </w:p>
    <w:p w:rsidR="00727816" w:rsidRPr="00727816" w:rsidRDefault="00727816" w:rsidP="00727816">
      <w:pPr>
        <w:adjustRightInd w:val="0"/>
        <w:ind w:firstLine="540"/>
        <w:jc w:val="both"/>
        <w:rPr>
          <w:rFonts w:ascii="Times New Roman" w:hAnsi="Times New Roman" w:cs="Times New Roman"/>
        </w:rPr>
      </w:pPr>
      <w:r w:rsidRPr="00727816">
        <w:rPr>
          <w:rFonts w:ascii="Times New Roman" w:hAnsi="Times New Roman" w:cs="Times New Roman"/>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8.4.2. При осуществлении закупки в соответствии с п. 8.3 настоящего Положения в договор включаются следующие условия:</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727816" w:rsidRPr="00727816" w:rsidRDefault="00727816" w:rsidP="00727816">
      <w:pPr>
        <w:adjustRightInd w:val="0"/>
        <w:spacing w:before="220"/>
        <w:ind w:firstLine="540"/>
        <w:jc w:val="both"/>
        <w:rPr>
          <w:rFonts w:ascii="Times New Roman" w:hAnsi="Times New Roman" w:cs="Times New Roman"/>
        </w:rPr>
      </w:pPr>
      <w:r w:rsidRPr="00727816">
        <w:rPr>
          <w:rFonts w:ascii="Times New Roman" w:hAnsi="Times New Roman" w:cs="Times New Roman"/>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F31755" w:rsidRPr="00725B0D" w:rsidRDefault="00F31755" w:rsidP="00F31755">
      <w:pPr>
        <w:spacing w:after="0"/>
        <w:jc w:val="center"/>
        <w:rPr>
          <w:rFonts w:ascii="Times New Roman" w:eastAsia="Times New Roman" w:hAnsi="Times New Roman" w:cs="Times New Roman"/>
          <w:lang w:eastAsia="ru-RU"/>
        </w:rPr>
      </w:pPr>
      <w:bookmarkStart w:id="90" w:name="p1157"/>
      <w:bookmarkEnd w:id="90"/>
      <w:r w:rsidRPr="00725B0D">
        <w:rPr>
          <w:rFonts w:ascii="Times New Roman" w:eastAsia="Times New Roman" w:hAnsi="Times New Roman" w:cs="Times New Roman"/>
          <w:lang w:eastAsia="ru-RU"/>
        </w:rPr>
        <w:t>9. Закрытые закупки</w:t>
      </w:r>
    </w:p>
    <w:p w:rsidR="00F31755" w:rsidRPr="00725B0D" w:rsidRDefault="00F31755" w:rsidP="00F31755">
      <w:pPr>
        <w:spacing w:after="0"/>
        <w:jc w:val="both"/>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 </w:t>
      </w:r>
    </w:p>
    <w:p w:rsidR="00892238" w:rsidRPr="00892238" w:rsidRDefault="00892238" w:rsidP="00892238">
      <w:pPr>
        <w:adjustRightInd w:val="0"/>
        <w:spacing w:before="220"/>
        <w:ind w:firstLine="539"/>
        <w:jc w:val="both"/>
        <w:rPr>
          <w:rFonts w:ascii="Times New Roman" w:hAnsi="Times New Roman" w:cs="Times New Roman"/>
        </w:rPr>
      </w:pPr>
      <w:bookmarkStart w:id="91" w:name="p1175"/>
      <w:bookmarkEnd w:id="91"/>
      <w:r w:rsidRPr="00892238">
        <w:rPr>
          <w:rFonts w:ascii="Times New Roman" w:hAnsi="Times New Roman" w:cs="Times New Roman"/>
        </w:rPr>
        <w:t>9.1. Закрытая конкурентная закупка (закрытая закупка) проводится в следующих случаях:</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сведения о такой закупке составляют государственную тайну;</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xml:space="preserve">- в отношении закупки в соответствии с п. 2, 3 ч. 8 ст. 3.1 Закона </w:t>
      </w:r>
      <w:r w:rsidRPr="00892238">
        <w:rPr>
          <w:rFonts w:ascii="Times New Roman" w:hAnsi="Times New Roman" w:cs="Times New Roman"/>
          <w:lang w:val="en-US"/>
        </w:rPr>
        <w:t>N</w:t>
      </w:r>
      <w:r w:rsidRPr="00892238">
        <w:rPr>
          <w:rFonts w:ascii="Times New Roman" w:hAnsi="Times New Roman" w:cs="Times New Roman"/>
        </w:rPr>
        <w:t xml:space="preserve"> 223-ФЗ принято решение координационным органом Правительства РФ;</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xml:space="preserve">- в отношении закупки в соответствии с ч. 16 ст. 4 Закона </w:t>
      </w:r>
      <w:r w:rsidRPr="00892238">
        <w:rPr>
          <w:rFonts w:ascii="Times New Roman" w:hAnsi="Times New Roman" w:cs="Times New Roman"/>
          <w:lang w:val="en-US"/>
        </w:rPr>
        <w:t>N</w:t>
      </w:r>
      <w:r w:rsidRPr="00892238">
        <w:rPr>
          <w:rFonts w:ascii="Times New Roman" w:hAnsi="Times New Roman" w:cs="Times New Roman"/>
        </w:rPr>
        <w:t xml:space="preserve"> 223-ФЗ принято решение Правительства РФ.</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lastRenderedPageBreak/>
        <w:t>9.2. Закрытая конкурентная закупка осуществляется следующими способами:</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закрытый конкурс;</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xml:space="preserve">- закрытый аукцион; </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xml:space="preserve">- закрытый запрос котировок; </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 xml:space="preserve">- закрытый запрос предложений. </w:t>
      </w:r>
    </w:p>
    <w:p w:rsidR="00892238" w:rsidRPr="00892238" w:rsidRDefault="00892238" w:rsidP="00892238">
      <w:pPr>
        <w:adjustRightInd w:val="0"/>
        <w:spacing w:before="220"/>
        <w:ind w:firstLine="539"/>
        <w:jc w:val="both"/>
        <w:rPr>
          <w:rFonts w:ascii="Times New Roman" w:hAnsi="Times New Roman" w:cs="Times New Roman"/>
        </w:rPr>
      </w:pPr>
      <w:r w:rsidRPr="00892238">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92238" w:rsidRPr="00892238" w:rsidRDefault="00892238" w:rsidP="00892238">
      <w:pPr>
        <w:adjustRightInd w:val="0"/>
        <w:spacing w:before="220"/>
        <w:ind w:firstLine="540"/>
        <w:jc w:val="both"/>
        <w:rPr>
          <w:rFonts w:ascii="Times New Roman" w:hAnsi="Times New Roman" w:cs="Times New Roman"/>
        </w:rPr>
      </w:pPr>
      <w:r w:rsidRPr="00892238">
        <w:rPr>
          <w:rFonts w:ascii="Times New Roman" w:hAnsi="Times New Roman" w:cs="Times New Roman"/>
        </w:rPr>
        <w:t xml:space="preserve">9.3. Порядок проведения закрытой конкурентной закупки регулируется положениями ст. ст. 3.2, 3.5 Закона </w:t>
      </w:r>
      <w:r w:rsidRPr="00892238">
        <w:rPr>
          <w:rFonts w:ascii="Times New Roman" w:hAnsi="Times New Roman" w:cs="Times New Roman"/>
          <w:lang w:val="en-US"/>
        </w:rPr>
        <w:t>N</w:t>
      </w:r>
      <w:r w:rsidRPr="00892238">
        <w:rPr>
          <w:rFonts w:ascii="Times New Roman" w:hAnsi="Times New Roman" w:cs="Times New Roman"/>
        </w:rPr>
        <w:t xml:space="preserve"> 223-ФЗ и настоящим Положением.</w:t>
      </w:r>
    </w:p>
    <w:p w:rsidR="00892238" w:rsidRPr="00892238" w:rsidRDefault="00892238" w:rsidP="00892238">
      <w:pPr>
        <w:adjustRightInd w:val="0"/>
        <w:spacing w:before="220"/>
        <w:ind w:firstLine="540"/>
        <w:jc w:val="both"/>
        <w:rPr>
          <w:rFonts w:ascii="Times New Roman" w:hAnsi="Times New Roman" w:cs="Times New Roman"/>
        </w:rPr>
      </w:pPr>
      <w:r w:rsidRPr="00892238">
        <w:rPr>
          <w:rFonts w:ascii="Times New Roman" w:hAnsi="Times New Roman" w:cs="Times New Roman"/>
        </w:rPr>
        <w:t xml:space="preserve">9.4. Информация о закрытой конкурентной закупке не размещается в ЕИС. </w:t>
      </w:r>
    </w:p>
    <w:p w:rsidR="00892238" w:rsidRPr="00892238" w:rsidRDefault="00892238" w:rsidP="00892238">
      <w:pPr>
        <w:adjustRightInd w:val="0"/>
        <w:spacing w:before="220"/>
        <w:ind w:firstLine="540"/>
        <w:jc w:val="both"/>
        <w:rPr>
          <w:rFonts w:ascii="Times New Roman" w:hAnsi="Times New Roman" w:cs="Times New Roman"/>
        </w:rPr>
      </w:pPr>
      <w:r w:rsidRPr="00892238">
        <w:rPr>
          <w:rFonts w:ascii="Times New Roman" w:hAnsi="Times New Roman" w:cs="Times New Roman"/>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892238" w:rsidRPr="00892238" w:rsidRDefault="00892238" w:rsidP="00892238">
      <w:pPr>
        <w:adjustRightInd w:val="0"/>
        <w:spacing w:before="220"/>
        <w:ind w:firstLine="540"/>
        <w:jc w:val="both"/>
        <w:rPr>
          <w:rFonts w:ascii="Times New Roman" w:hAnsi="Times New Roman" w:cs="Times New Roman"/>
        </w:rPr>
      </w:pPr>
      <w:r w:rsidRPr="00892238">
        <w:rPr>
          <w:rFonts w:ascii="Times New Roman" w:hAnsi="Times New Roman" w:cs="Times New Roman"/>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92238">
        <w:rPr>
          <w:rFonts w:ascii="Times New Roman" w:hAnsi="Times New Roman" w:cs="Times New Roman"/>
          <w:lang w:val="en-US"/>
        </w:rPr>
        <w:t>N</w:t>
      </w:r>
      <w:r w:rsidRPr="00892238">
        <w:rPr>
          <w:rFonts w:ascii="Times New Roman" w:hAnsi="Times New Roman" w:cs="Times New Roman"/>
        </w:rPr>
        <w:t xml:space="preserve"> 223-ФЗ, и в порядке, определенном в документации о закрытой конкурентной закупке.</w:t>
      </w:r>
    </w:p>
    <w:p w:rsidR="00892238" w:rsidRPr="00706CC7" w:rsidRDefault="00892238" w:rsidP="00892238">
      <w:pPr>
        <w:adjustRightInd w:val="0"/>
        <w:spacing w:before="220"/>
        <w:ind w:firstLine="540"/>
        <w:jc w:val="both"/>
      </w:pPr>
      <w:r w:rsidRPr="00892238">
        <w:rPr>
          <w:rFonts w:ascii="Times New Roman" w:hAnsi="Times New Roman" w:cs="Times New Roman"/>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r w:rsidRPr="00706CC7">
        <w:t>.</w:t>
      </w:r>
    </w:p>
    <w:p w:rsidR="00F31755" w:rsidRPr="00725B0D" w:rsidRDefault="00F31755" w:rsidP="00F31755">
      <w:pPr>
        <w:spacing w:after="0"/>
        <w:jc w:val="center"/>
        <w:rPr>
          <w:rFonts w:ascii="Times New Roman" w:eastAsia="Times New Roman" w:hAnsi="Times New Roman" w:cs="Times New Roman"/>
          <w:lang w:eastAsia="ru-RU"/>
        </w:rPr>
      </w:pPr>
      <w:r w:rsidRPr="00725B0D">
        <w:rPr>
          <w:rFonts w:ascii="Times New Roman" w:eastAsia="Times New Roman" w:hAnsi="Times New Roman" w:cs="Times New Roman"/>
          <w:lang w:eastAsia="ru-RU"/>
        </w:rPr>
        <w:t>10. Заключительные положения</w:t>
      </w:r>
    </w:p>
    <w:p w:rsidR="00F31755" w:rsidRPr="009E6B7A" w:rsidRDefault="00F31755" w:rsidP="00F31755">
      <w:pPr>
        <w:spacing w:after="0"/>
        <w:jc w:val="both"/>
        <w:rPr>
          <w:rFonts w:ascii="Times New Roman" w:eastAsia="Times New Roman" w:hAnsi="Times New Roman" w:cs="Times New Roman"/>
          <w:lang w:eastAsia="ru-RU"/>
        </w:rPr>
      </w:pPr>
      <w:r w:rsidRPr="009E6B7A">
        <w:rPr>
          <w:rFonts w:ascii="Times New Roman" w:eastAsia="Times New Roman" w:hAnsi="Times New Roman" w:cs="Times New Roman"/>
          <w:lang w:eastAsia="ru-RU"/>
        </w:rPr>
        <w:t> </w:t>
      </w:r>
    </w:p>
    <w:p w:rsidR="009E6B7A" w:rsidRPr="009E6B7A" w:rsidRDefault="009E6B7A" w:rsidP="009E6B7A">
      <w:pPr>
        <w:adjustRightInd w:val="0"/>
        <w:ind w:firstLine="540"/>
        <w:jc w:val="both"/>
        <w:rPr>
          <w:rFonts w:ascii="Times New Roman" w:hAnsi="Times New Roman" w:cs="Times New Roman"/>
        </w:rPr>
      </w:pPr>
      <w:r w:rsidRPr="009E6B7A">
        <w:rPr>
          <w:rFonts w:ascii="Times New Roman" w:hAnsi="Times New Roman" w:cs="Times New Roman"/>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E6B7A" w:rsidRP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10.2. Контроль за соблюдением процедур закупки осуществляется в порядке, установленном законодательством РФ.</w:t>
      </w:r>
    </w:p>
    <w:p w:rsidR="009E6B7A" w:rsidRP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10.3. За нарушение требований настоящего Положения виновные лица несут ответственность в соответствии с законодательством РФ.</w:t>
      </w:r>
    </w:p>
    <w:p w:rsidR="009E6B7A" w:rsidRP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w:t>
      </w:r>
      <w:r w:rsidRPr="009E6B7A">
        <w:rPr>
          <w:rFonts w:ascii="Times New Roman" w:hAnsi="Times New Roman" w:cs="Times New Roman"/>
        </w:rPr>
        <w:lastRenderedPageBreak/>
        <w:t>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E6B7A" w:rsidRP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9E6B7A" w:rsidRP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E6B7A" w:rsidRDefault="009E6B7A"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10.7. Заказчик при осуществлении закупок руководствуется настоящим Положением с момента его размещения в ЕИС.</w:t>
      </w:r>
    </w:p>
    <w:p w:rsidR="00F31755" w:rsidRPr="009E6B7A" w:rsidRDefault="00F31755"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 xml:space="preserve">10.8. Заказчик вправе привлечь на основе гражданско-правового договора юридическое лицо или физическое лицо, в том числе зарегистрированное в качестве индивидуального предпринимателя (далее - специализированная организация) для организации закупки товаров, работ, услуг путем проведения конкурентной закупки (для разработки конкурсной документации, аукционной документации, опубликования   извещения и (или) документации о закупке в ЕИС и иных, связанных с обеспечением проведения закупки функций). При этом определение </w:t>
      </w:r>
      <w:r w:rsidR="009E6B7A" w:rsidRPr="009E6B7A">
        <w:rPr>
          <w:rFonts w:ascii="Times New Roman" w:hAnsi="Times New Roman" w:cs="Times New Roman"/>
        </w:rPr>
        <w:t>начальной максимальной цены договора (лота)</w:t>
      </w:r>
      <w:r w:rsidRPr="009E6B7A">
        <w:rPr>
          <w:rFonts w:ascii="Times New Roman" w:hAnsi="Times New Roman" w:cs="Times New Roman"/>
        </w:rPr>
        <w:t xml:space="preserve">, предмета и существенных условий договора, утверждение проекта договора, конкурсной и аукционной документации, определение условий конкурентной закупки и их изменение осуществляются заказчиком, а подписание договора осуществляется руководителем Заказчика либо иным уполномоченным представителем Заказчика. </w:t>
      </w:r>
    </w:p>
    <w:p w:rsidR="00F31755" w:rsidRPr="009E6B7A" w:rsidRDefault="00F31755"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10.9.Специализированная организация осуществляет указанные в п. 10.8.  настоящего Положения функции от имени заказчика, при этом права и обязанности возникают у заказчика.</w:t>
      </w:r>
    </w:p>
    <w:p w:rsidR="00F31755" w:rsidRPr="009E6B7A" w:rsidRDefault="00F31755" w:rsidP="009E6B7A">
      <w:pPr>
        <w:adjustRightInd w:val="0"/>
        <w:spacing w:before="220"/>
        <w:ind w:firstLine="540"/>
        <w:jc w:val="both"/>
        <w:rPr>
          <w:rFonts w:ascii="Times New Roman" w:hAnsi="Times New Roman" w:cs="Times New Roman"/>
        </w:rPr>
      </w:pPr>
      <w:r w:rsidRPr="009E6B7A">
        <w:rPr>
          <w:rFonts w:ascii="Times New Roman" w:hAnsi="Times New Roman" w:cs="Times New Roman"/>
        </w:rPr>
        <w:t>10.10. Заказчик и выбранная им специализированная организация несут солидарную ответственность за вред, причиненный участникам закупки в результате незаконных действий (бездействий) специализированной организации, совершенных в пределах полномочий, переданных ей заказчиком в соответствии с заключенным гражданско-правовым договором и связанных с размещением закупки при осуществлении специализированной организацией указанных в п. 10.8. настоящего Положения функций от имени заказчика.</w:t>
      </w:r>
    </w:p>
    <w:p w:rsidR="00F31755" w:rsidRPr="00725B0D" w:rsidRDefault="00F31755" w:rsidP="00F31755">
      <w:pPr>
        <w:spacing w:after="0"/>
        <w:jc w:val="both"/>
        <w:rPr>
          <w:rFonts w:ascii="Times New Roman" w:eastAsia="Times New Roman" w:hAnsi="Times New Roman" w:cs="Times New Roman"/>
          <w:lang w:eastAsia="ru-RU"/>
        </w:rPr>
      </w:pPr>
    </w:p>
    <w:p w:rsidR="00F31755" w:rsidRPr="00725B0D" w:rsidRDefault="00F31755" w:rsidP="00F31755">
      <w:pPr>
        <w:spacing w:after="0"/>
        <w:jc w:val="both"/>
        <w:rPr>
          <w:rFonts w:ascii="Times New Roman" w:hAnsi="Times New Roman" w:cs="Times New Roman"/>
        </w:rPr>
      </w:pPr>
    </w:p>
    <w:p w:rsidR="00FF4B47" w:rsidRPr="00725B0D" w:rsidRDefault="00FF4B47"/>
    <w:sectPr w:rsidR="00FF4B47" w:rsidRPr="00725B0D" w:rsidSect="0096474E">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21" w:rsidRDefault="00844C21">
      <w:pPr>
        <w:spacing w:after="0" w:line="240" w:lineRule="auto"/>
      </w:pPr>
      <w:r>
        <w:separator/>
      </w:r>
    </w:p>
  </w:endnote>
  <w:endnote w:type="continuationSeparator" w:id="1">
    <w:p w:rsidR="00844C21" w:rsidRDefault="0084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A" w:rsidRDefault="003F045A" w:rsidP="0096474E">
    <w:pPr>
      <w:pStyle w:val="a6"/>
    </w:pPr>
  </w:p>
  <w:p w:rsidR="003F045A" w:rsidRDefault="003F04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21" w:rsidRDefault="00844C21">
      <w:pPr>
        <w:spacing w:after="0" w:line="240" w:lineRule="auto"/>
      </w:pPr>
      <w:r>
        <w:separator/>
      </w:r>
    </w:p>
  </w:footnote>
  <w:footnote w:type="continuationSeparator" w:id="1">
    <w:p w:rsidR="00844C21" w:rsidRDefault="00844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623767"/>
      <w:docPartObj>
        <w:docPartGallery w:val="Page Numbers (Top of Page)"/>
        <w:docPartUnique/>
      </w:docPartObj>
    </w:sdtPr>
    <w:sdtContent>
      <w:p w:rsidR="003F045A" w:rsidRDefault="00541584">
        <w:pPr>
          <w:pStyle w:val="a8"/>
          <w:jc w:val="center"/>
        </w:pPr>
        <w:r>
          <w:fldChar w:fldCharType="begin"/>
        </w:r>
        <w:r w:rsidR="003F045A">
          <w:instrText>PAGE   \* MERGEFORMAT</w:instrText>
        </w:r>
        <w:r>
          <w:fldChar w:fldCharType="separate"/>
        </w:r>
        <w:r w:rsidR="00A054EE">
          <w:rPr>
            <w:noProof/>
          </w:rPr>
          <w:t>58</w:t>
        </w:r>
        <w:r>
          <w:fldChar w:fldCharType="end"/>
        </w:r>
      </w:p>
    </w:sdtContent>
  </w:sdt>
  <w:p w:rsidR="003F045A" w:rsidRDefault="003F04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83FD7"/>
    <w:multiLevelType w:val="multilevel"/>
    <w:tmpl w:val="D0A83612"/>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5D611BB5"/>
    <w:multiLevelType w:val="multilevel"/>
    <w:tmpl w:val="7882B08E"/>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5566447"/>
    <w:multiLevelType w:val="multilevel"/>
    <w:tmpl w:val="820EF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31755"/>
    <w:rsid w:val="000A34AD"/>
    <w:rsid w:val="001102CE"/>
    <w:rsid w:val="00116BFD"/>
    <w:rsid w:val="001419F9"/>
    <w:rsid w:val="00147B8B"/>
    <w:rsid w:val="00176082"/>
    <w:rsid w:val="00196BEF"/>
    <w:rsid w:val="00262558"/>
    <w:rsid w:val="002D3ACA"/>
    <w:rsid w:val="003130D2"/>
    <w:rsid w:val="00315ADB"/>
    <w:rsid w:val="00334BAB"/>
    <w:rsid w:val="00374B9C"/>
    <w:rsid w:val="003D2D0C"/>
    <w:rsid w:val="003E47D5"/>
    <w:rsid w:val="003F045A"/>
    <w:rsid w:val="00467F2E"/>
    <w:rsid w:val="00472CF6"/>
    <w:rsid w:val="004A0AE1"/>
    <w:rsid w:val="00520693"/>
    <w:rsid w:val="00541584"/>
    <w:rsid w:val="006112A8"/>
    <w:rsid w:val="0066196C"/>
    <w:rsid w:val="006A464F"/>
    <w:rsid w:val="006E4F3C"/>
    <w:rsid w:val="00725B0D"/>
    <w:rsid w:val="00727816"/>
    <w:rsid w:val="00754060"/>
    <w:rsid w:val="007875B4"/>
    <w:rsid w:val="00844C21"/>
    <w:rsid w:val="00857EB4"/>
    <w:rsid w:val="00877149"/>
    <w:rsid w:val="00884DB5"/>
    <w:rsid w:val="00892238"/>
    <w:rsid w:val="008D10C0"/>
    <w:rsid w:val="00933C4C"/>
    <w:rsid w:val="0095556C"/>
    <w:rsid w:val="0096474E"/>
    <w:rsid w:val="00975BB5"/>
    <w:rsid w:val="00997BF4"/>
    <w:rsid w:val="009E6B7A"/>
    <w:rsid w:val="00A054EE"/>
    <w:rsid w:val="00A334A0"/>
    <w:rsid w:val="00B14113"/>
    <w:rsid w:val="00B804D0"/>
    <w:rsid w:val="00C0001B"/>
    <w:rsid w:val="00C132EE"/>
    <w:rsid w:val="00C2222F"/>
    <w:rsid w:val="00C566C9"/>
    <w:rsid w:val="00CB2E32"/>
    <w:rsid w:val="00D04666"/>
    <w:rsid w:val="00D1373D"/>
    <w:rsid w:val="00D610C3"/>
    <w:rsid w:val="00D9568F"/>
    <w:rsid w:val="00E625BC"/>
    <w:rsid w:val="00E732F5"/>
    <w:rsid w:val="00EA11EC"/>
    <w:rsid w:val="00EB553E"/>
    <w:rsid w:val="00EC3125"/>
    <w:rsid w:val="00F006AA"/>
    <w:rsid w:val="00F31755"/>
    <w:rsid w:val="00F5100D"/>
    <w:rsid w:val="00FB1D85"/>
    <w:rsid w:val="00FD1719"/>
    <w:rsid w:val="00FF4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1755"/>
  </w:style>
  <w:style w:type="character" w:styleId="a3">
    <w:name w:val="Hyperlink"/>
    <w:basedOn w:val="a0"/>
    <w:uiPriority w:val="99"/>
    <w:semiHidden/>
    <w:unhideWhenUsed/>
    <w:rsid w:val="00F31755"/>
    <w:rPr>
      <w:color w:val="0000FF"/>
      <w:u w:val="single"/>
    </w:rPr>
  </w:style>
  <w:style w:type="character" w:styleId="a4">
    <w:name w:val="FollowedHyperlink"/>
    <w:basedOn w:val="a0"/>
    <w:uiPriority w:val="99"/>
    <w:semiHidden/>
    <w:unhideWhenUsed/>
    <w:rsid w:val="00F31755"/>
    <w:rPr>
      <w:color w:val="800080"/>
      <w:u w:val="single"/>
    </w:rPr>
  </w:style>
  <w:style w:type="paragraph" w:customStyle="1" w:styleId="Default">
    <w:name w:val="Default"/>
    <w:rsid w:val="00F31755"/>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213pt">
    <w:name w:val="Основной текст (2) + 13 pt"/>
    <w:rsid w:val="00F31755"/>
    <w:rPr>
      <w:rFonts w:ascii="Times New Roman" w:hAnsi="Times New Roman" w:cs="Times New Roman"/>
      <w:b/>
      <w:bCs/>
      <w:sz w:val="26"/>
      <w:szCs w:val="26"/>
      <w:u w:val="none"/>
    </w:rPr>
  </w:style>
  <w:style w:type="character" w:customStyle="1" w:styleId="a5">
    <w:name w:val="Основной текст_"/>
    <w:basedOn w:val="a0"/>
    <w:link w:val="2"/>
    <w:rsid w:val="00F31755"/>
    <w:rPr>
      <w:rFonts w:ascii="Times New Roman" w:eastAsia="Times New Roman" w:hAnsi="Times New Roman" w:cs="Times New Roman"/>
      <w:shd w:val="clear" w:color="auto" w:fill="FFFFFF"/>
    </w:rPr>
  </w:style>
  <w:style w:type="paragraph" w:customStyle="1" w:styleId="2">
    <w:name w:val="Основной текст2"/>
    <w:basedOn w:val="a"/>
    <w:link w:val="a5"/>
    <w:rsid w:val="00F31755"/>
    <w:pPr>
      <w:widowControl w:val="0"/>
      <w:shd w:val="clear" w:color="auto" w:fill="FFFFFF"/>
      <w:spacing w:after="0" w:line="298" w:lineRule="exact"/>
      <w:ind w:hanging="1220"/>
      <w:jc w:val="right"/>
    </w:pPr>
    <w:rPr>
      <w:rFonts w:ascii="Times New Roman" w:eastAsia="Times New Roman" w:hAnsi="Times New Roman" w:cs="Times New Roman"/>
    </w:rPr>
  </w:style>
  <w:style w:type="paragraph" w:styleId="a6">
    <w:name w:val="footer"/>
    <w:basedOn w:val="a"/>
    <w:link w:val="a7"/>
    <w:uiPriority w:val="99"/>
    <w:unhideWhenUsed/>
    <w:rsid w:val="00F3175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Нижний колонтитул Знак"/>
    <w:basedOn w:val="a0"/>
    <w:link w:val="a6"/>
    <w:uiPriority w:val="99"/>
    <w:rsid w:val="00F31755"/>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F317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1755"/>
  </w:style>
  <w:style w:type="paragraph" w:styleId="aa">
    <w:name w:val="No Spacing"/>
    <w:uiPriority w:val="1"/>
    <w:qFormat/>
    <w:rsid w:val="00FD1719"/>
    <w:pPr>
      <w:spacing w:after="0" w:line="240" w:lineRule="auto"/>
    </w:pPr>
    <w:rPr>
      <w:rFonts w:ascii="Calibri" w:eastAsia="Times New Roman" w:hAnsi="Calibri" w:cs="Times New Roman"/>
    </w:rPr>
  </w:style>
  <w:style w:type="paragraph" w:styleId="ab">
    <w:name w:val="Normal (Web)"/>
    <w:basedOn w:val="a"/>
    <w:uiPriority w:val="99"/>
    <w:rsid w:val="001102CE"/>
    <w:pPr>
      <w:spacing w:before="12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287303&amp;rnd=6A326F07A71BDEC7E0292FB3387D9B46" TargetMode="External"/><Relationship Id="rId18" Type="http://schemas.openxmlformats.org/officeDocument/2006/relationships/hyperlink" Target="https://login.consultant.ru/link/?req=doc&amp;base=LAW&amp;n=287371&amp;rnd=6A326F07A71BDEC7E0292FB3387D9B46" TargetMode="External"/><Relationship Id="rId26" Type="http://schemas.openxmlformats.org/officeDocument/2006/relationships/hyperlink" Target="https://login.consultant.ru/link/?req=doc&amp;base=LAW&amp;n=2875&amp;rnd=6A326F07A71BDEC7E0292FB3387D9B46" TargetMode="External"/><Relationship Id="rId3" Type="http://schemas.openxmlformats.org/officeDocument/2006/relationships/styles" Target="styles.xml"/><Relationship Id="rId21" Type="http://schemas.openxmlformats.org/officeDocument/2006/relationships/hyperlink" Target="https://login.consultant.ru/link/?req=doc&amp;base=LAW&amp;n=217690&amp;rnd=6A326F07A71BDEC7E0292FB3387D9B46" TargetMode="External"/><Relationship Id="rId7" Type="http://schemas.openxmlformats.org/officeDocument/2006/relationships/endnotes" Target="endnotes.xml"/><Relationship Id="rId12" Type="http://schemas.openxmlformats.org/officeDocument/2006/relationships/hyperlink" Target="https://login.consultant.ru/link/?req=doc&amp;base=LAW&amp;n=287303&amp;rnd=6A326F07A71BDEC7E0292FB3387D9B46&amp;dst=279&amp;fld=134" TargetMode="External"/><Relationship Id="rId17" Type="http://schemas.openxmlformats.org/officeDocument/2006/relationships/hyperlink" Target="https://login.consultant.ru/link/?req=doc&amp;base=LAW&amp;n=287303&amp;rnd=6A326F07A71BDEC7E0292FB3387D9B46" TargetMode="External"/><Relationship Id="rId25" Type="http://schemas.openxmlformats.org/officeDocument/2006/relationships/hyperlink" Target="https://login.consultant.ru/link/?req=doc&amp;base=LAW&amp;n=287303&amp;rnd=6A326F07A71BDEC7E0292FB3387D9B46" TargetMode="External"/><Relationship Id="rId2" Type="http://schemas.openxmlformats.org/officeDocument/2006/relationships/numbering" Target="numbering.xml"/><Relationship Id="rId16" Type="http://schemas.openxmlformats.org/officeDocument/2006/relationships/hyperlink" Target="https://login.consultant.ru/link/?req=doc&amp;base=LAW&amp;n=220806&amp;rnd=6A326F07A71BDEC7E0292FB3387D9B46&amp;dst=100041&amp;fld=134" TargetMode="External"/><Relationship Id="rId20" Type="http://schemas.openxmlformats.org/officeDocument/2006/relationships/hyperlink" Target="https://login.consultant.ru/link/?req=doc&amp;base=LAW&amp;n=217690&amp;rnd=6A326F07A71BDEC7E0292FB3387D9B46&amp;dst=100013&amp;fld=134" TargetMode="External"/><Relationship Id="rId29" Type="http://schemas.openxmlformats.org/officeDocument/2006/relationships/hyperlink" Target="https://login.consultant.ru/link/?req=doc&amp;base=LAW&amp;n=299554&amp;rnd=6A326F07A71BDEC7E0292FB3387D9B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s://login.consultant.ru/link/?req=doc&amp;base=LAW&amp;n=208924&amp;rnd=6A326F07A71BDEC7E0292FB3387D9B46&amp;dst=10003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1647&amp;rnd=6A326F07A71BDEC7E0292FB3387D9B46&amp;dst=62&amp;fld=134" TargetMode="External"/><Relationship Id="rId23" Type="http://schemas.openxmlformats.org/officeDocument/2006/relationships/hyperlink" Target="https://login.consultant.ru/link/?req=doc&amp;base=LAW&amp;n=301647&amp;rnd=6A326F07A71BDEC7E0292FB3387D9B46&amp;dst=28&amp;fld=134" TargetMode="External"/><Relationship Id="rId28" Type="http://schemas.openxmlformats.org/officeDocument/2006/relationships/hyperlink" Target="https://login.consultant.ru/link/?req=doc&amp;base=LAW&amp;n=287303&amp;rnd=6A326F07A71BDEC7E0292FB3387D9B46" TargetMode="External"/><Relationship Id="rId10" Type="http://schemas.openxmlformats.org/officeDocument/2006/relationships/hyperlink" Target="https://login.consultant.ru/link/?req=doc&amp;base=LAW&amp;n=287371&amp;rnd=6A326F07A71BDEC7E0292FB3387D9B46&amp;dst=100057&amp;fld=134" TargetMode="External"/><Relationship Id="rId19" Type="http://schemas.openxmlformats.org/officeDocument/2006/relationships/hyperlink" Target="https://login.consultant.ru/link/?req=doc&amp;base=LAW&amp;n=301647&amp;rnd=6A326F07A71BDEC7E0292FB3387D9B4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287303&amp;rnd=6A326F07A71BDEC7E0292FB3387D9B46&amp;dst=277&amp;fld=134" TargetMode="External"/><Relationship Id="rId22" Type="http://schemas.openxmlformats.org/officeDocument/2006/relationships/hyperlink" Target="https://login.consultant.ru/link/?req=doc&amp;base=LAW&amp;n=208924&amp;rnd=6A326F07A71BDEC7E0292FB3387D9B46&amp;dst=100011&amp;fld=134" TargetMode="External"/><Relationship Id="rId27" Type="http://schemas.openxmlformats.org/officeDocument/2006/relationships/hyperlink" Target="https://login.consultant.ru/link/?req=doc&amp;base=LAW&amp;n=298779&amp;rnd=6A326F07A71BDEC7E0292FB3387D9B4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2138-7A8A-4496-B60A-FD2DED16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27323</Words>
  <Characters>155746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Саша</cp:lastModifiedBy>
  <cp:revision>9</cp:revision>
  <dcterms:created xsi:type="dcterms:W3CDTF">2020-01-28T04:31:00Z</dcterms:created>
  <dcterms:modified xsi:type="dcterms:W3CDTF">2020-10-14T23:22:00Z</dcterms:modified>
</cp:coreProperties>
</file>